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98" w:rsidRPr="00AF10F3" w:rsidRDefault="00674AF1" w:rsidP="00674AF1">
      <w:pPr>
        <w:jc w:val="center"/>
        <w:rPr>
          <w:rFonts w:ascii="Times New Roman" w:hAnsi="Times New Roman" w:cs="Times New Roman"/>
          <w:b/>
          <w:sz w:val="48"/>
          <w:szCs w:val="48"/>
        </w:rPr>
      </w:pPr>
      <w:r w:rsidRPr="00AF10F3">
        <w:rPr>
          <w:rFonts w:ascii="Times New Roman" w:hAnsi="Times New Roman" w:cs="Times New Roman"/>
          <w:b/>
          <w:sz w:val="48"/>
          <w:szCs w:val="48"/>
        </w:rPr>
        <w:t>Аннотации к рабочим программам</w:t>
      </w:r>
    </w:p>
    <w:tbl>
      <w:tblPr>
        <w:tblStyle w:val="a3"/>
        <w:tblW w:w="0" w:type="auto"/>
        <w:jc w:val="center"/>
        <w:tblLook w:val="04A0"/>
      </w:tblPr>
      <w:tblGrid>
        <w:gridCol w:w="851"/>
        <w:gridCol w:w="5778"/>
        <w:gridCol w:w="1700"/>
      </w:tblGrid>
      <w:tr w:rsidR="00CA31A8" w:rsidRPr="00AF10F3" w:rsidTr="005B782D">
        <w:trPr>
          <w:jc w:val="center"/>
        </w:trPr>
        <w:tc>
          <w:tcPr>
            <w:tcW w:w="851" w:type="dxa"/>
          </w:tcPr>
          <w:p w:rsidR="00CA31A8" w:rsidRPr="00CA31A8" w:rsidRDefault="00CA31A8" w:rsidP="00AF10F3">
            <w:pPr>
              <w:spacing w:after="0"/>
              <w:jc w:val="center"/>
              <w:rPr>
                <w:rFonts w:cs="Times New Roman"/>
                <w:b/>
                <w:szCs w:val="24"/>
              </w:rPr>
            </w:pPr>
            <w:r w:rsidRPr="00CA31A8">
              <w:rPr>
                <w:rFonts w:cs="Times New Roman"/>
                <w:b/>
                <w:szCs w:val="24"/>
              </w:rPr>
              <w:t>№</w:t>
            </w:r>
          </w:p>
        </w:tc>
        <w:tc>
          <w:tcPr>
            <w:tcW w:w="5778" w:type="dxa"/>
          </w:tcPr>
          <w:p w:rsidR="00CA31A8" w:rsidRPr="00AF10F3" w:rsidRDefault="00CA31A8" w:rsidP="00CA31A8">
            <w:pPr>
              <w:spacing w:after="0"/>
              <w:jc w:val="center"/>
              <w:rPr>
                <w:rFonts w:cs="Times New Roman"/>
                <w:b/>
                <w:szCs w:val="24"/>
              </w:rPr>
            </w:pPr>
            <w:r>
              <w:rPr>
                <w:rFonts w:cs="Times New Roman"/>
                <w:b/>
                <w:szCs w:val="24"/>
              </w:rPr>
              <w:t>Учебный предмет, класс</w:t>
            </w:r>
          </w:p>
        </w:tc>
        <w:tc>
          <w:tcPr>
            <w:tcW w:w="1700" w:type="dxa"/>
          </w:tcPr>
          <w:p w:rsidR="00CA31A8" w:rsidRPr="00CA31A8" w:rsidRDefault="00CA31A8" w:rsidP="00AF10F3">
            <w:pPr>
              <w:spacing w:after="0"/>
              <w:rPr>
                <w:rFonts w:cs="Times New Roman"/>
                <w:b/>
                <w:szCs w:val="24"/>
              </w:rPr>
            </w:pPr>
            <w:r w:rsidRPr="00CA31A8">
              <w:rPr>
                <w:rFonts w:cs="Times New Roman"/>
                <w:b/>
                <w:szCs w:val="24"/>
              </w:rPr>
              <w:t>Стр.</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1.</w:t>
            </w:r>
          </w:p>
        </w:tc>
        <w:tc>
          <w:tcPr>
            <w:tcW w:w="5778" w:type="dxa"/>
          </w:tcPr>
          <w:p w:rsidR="00752798" w:rsidRPr="00AF10F3" w:rsidRDefault="00752798" w:rsidP="00AF10F3">
            <w:pPr>
              <w:spacing w:after="0"/>
              <w:rPr>
                <w:rFonts w:cs="Times New Roman"/>
                <w:b/>
                <w:szCs w:val="24"/>
              </w:rPr>
            </w:pPr>
            <w:r w:rsidRPr="00AF10F3">
              <w:rPr>
                <w:rFonts w:cs="Times New Roman"/>
                <w:b/>
                <w:szCs w:val="24"/>
              </w:rPr>
              <w:t>Математика - 5</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AF10F3">
              <w:rPr>
                <w:rFonts w:cs="Times New Roman"/>
                <w:szCs w:val="24"/>
              </w:rPr>
              <w:t>2</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2.</w:t>
            </w:r>
          </w:p>
        </w:tc>
        <w:tc>
          <w:tcPr>
            <w:tcW w:w="5778" w:type="dxa"/>
          </w:tcPr>
          <w:p w:rsidR="00752798" w:rsidRPr="00AF10F3" w:rsidRDefault="00752798" w:rsidP="00AF10F3">
            <w:pPr>
              <w:spacing w:after="0"/>
              <w:rPr>
                <w:rFonts w:cs="Times New Roman"/>
                <w:b/>
                <w:szCs w:val="24"/>
              </w:rPr>
            </w:pPr>
            <w:r w:rsidRPr="00AF10F3">
              <w:rPr>
                <w:rFonts w:cs="Times New Roman"/>
                <w:b/>
                <w:szCs w:val="24"/>
              </w:rPr>
              <w:t>Алгебра - 8</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EC1F17">
              <w:rPr>
                <w:rFonts w:cs="Times New Roman"/>
                <w:szCs w:val="24"/>
              </w:rPr>
              <w:t>3</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3.</w:t>
            </w:r>
          </w:p>
        </w:tc>
        <w:tc>
          <w:tcPr>
            <w:tcW w:w="5778" w:type="dxa"/>
          </w:tcPr>
          <w:p w:rsidR="00752798" w:rsidRPr="00AF10F3" w:rsidRDefault="00752798" w:rsidP="00AF10F3">
            <w:pPr>
              <w:spacing w:after="0"/>
              <w:rPr>
                <w:rFonts w:cs="Times New Roman"/>
                <w:b/>
                <w:szCs w:val="24"/>
              </w:rPr>
            </w:pPr>
            <w:r w:rsidRPr="00AF10F3">
              <w:rPr>
                <w:rFonts w:cs="Times New Roman"/>
                <w:b/>
                <w:szCs w:val="24"/>
              </w:rPr>
              <w:t>Алгебра - 9</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EC1F17">
              <w:rPr>
                <w:rFonts w:cs="Times New Roman"/>
                <w:szCs w:val="24"/>
              </w:rPr>
              <w:t>6</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4.</w:t>
            </w:r>
          </w:p>
        </w:tc>
        <w:tc>
          <w:tcPr>
            <w:tcW w:w="5778" w:type="dxa"/>
          </w:tcPr>
          <w:p w:rsidR="00752798" w:rsidRPr="00AF10F3" w:rsidRDefault="00752798" w:rsidP="00AF10F3">
            <w:pPr>
              <w:spacing w:after="0"/>
              <w:rPr>
                <w:rFonts w:cs="Times New Roman"/>
                <w:b/>
                <w:szCs w:val="24"/>
              </w:rPr>
            </w:pPr>
            <w:r w:rsidRPr="00AF10F3">
              <w:rPr>
                <w:rFonts w:cs="Times New Roman"/>
                <w:b/>
                <w:szCs w:val="24"/>
              </w:rPr>
              <w:t>Геометрия – 8</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AF10F3">
              <w:rPr>
                <w:rFonts w:cs="Times New Roman"/>
                <w:szCs w:val="24"/>
              </w:rPr>
              <w:t>8</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5.</w:t>
            </w:r>
          </w:p>
        </w:tc>
        <w:tc>
          <w:tcPr>
            <w:tcW w:w="5778" w:type="dxa"/>
          </w:tcPr>
          <w:p w:rsidR="00752798" w:rsidRPr="00AF10F3" w:rsidRDefault="00752798" w:rsidP="00AF10F3">
            <w:pPr>
              <w:spacing w:after="0"/>
              <w:rPr>
                <w:rFonts w:cs="Times New Roman"/>
                <w:b/>
                <w:szCs w:val="24"/>
              </w:rPr>
            </w:pPr>
            <w:r w:rsidRPr="00AF10F3">
              <w:rPr>
                <w:rFonts w:cs="Times New Roman"/>
                <w:b/>
                <w:szCs w:val="24"/>
              </w:rPr>
              <w:t>Геометрия – 9</w:t>
            </w:r>
          </w:p>
        </w:tc>
        <w:tc>
          <w:tcPr>
            <w:tcW w:w="1700" w:type="dxa"/>
          </w:tcPr>
          <w:p w:rsidR="00752798" w:rsidRPr="00AF10F3" w:rsidRDefault="00183766" w:rsidP="00AF10F3">
            <w:pPr>
              <w:spacing w:after="0"/>
              <w:rPr>
                <w:rFonts w:cs="Times New Roman"/>
                <w:szCs w:val="24"/>
              </w:rPr>
            </w:pPr>
            <w:r w:rsidRPr="00AF10F3">
              <w:rPr>
                <w:rFonts w:cs="Times New Roman"/>
                <w:szCs w:val="24"/>
              </w:rPr>
              <w:t>Стр.</w:t>
            </w:r>
            <w:r w:rsidR="00AF10F3">
              <w:rPr>
                <w:rFonts w:cs="Times New Roman"/>
                <w:szCs w:val="24"/>
              </w:rPr>
              <w:t xml:space="preserve"> 9</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6.</w:t>
            </w:r>
          </w:p>
        </w:tc>
        <w:tc>
          <w:tcPr>
            <w:tcW w:w="5778" w:type="dxa"/>
          </w:tcPr>
          <w:p w:rsidR="00752798" w:rsidRPr="00AF10F3" w:rsidRDefault="00752798" w:rsidP="00AF10F3">
            <w:pPr>
              <w:spacing w:after="0"/>
              <w:rPr>
                <w:rFonts w:cs="Times New Roman"/>
                <w:b/>
                <w:szCs w:val="24"/>
              </w:rPr>
            </w:pPr>
            <w:r w:rsidRPr="00AF10F3">
              <w:rPr>
                <w:rFonts w:cs="Times New Roman"/>
                <w:b/>
                <w:szCs w:val="24"/>
              </w:rPr>
              <w:t>Информатика – 8</w:t>
            </w:r>
          </w:p>
        </w:tc>
        <w:tc>
          <w:tcPr>
            <w:tcW w:w="1700" w:type="dxa"/>
          </w:tcPr>
          <w:p w:rsidR="00752798" w:rsidRPr="00AF10F3" w:rsidRDefault="00183766" w:rsidP="00AF10F3">
            <w:pPr>
              <w:spacing w:after="0"/>
              <w:rPr>
                <w:rFonts w:cs="Times New Roman"/>
                <w:szCs w:val="24"/>
              </w:rPr>
            </w:pPr>
            <w:r w:rsidRPr="00AF10F3">
              <w:rPr>
                <w:rFonts w:cs="Times New Roman"/>
                <w:szCs w:val="24"/>
              </w:rPr>
              <w:t>Стр.</w:t>
            </w:r>
            <w:r w:rsidR="00C16680" w:rsidRPr="00AF10F3">
              <w:rPr>
                <w:rFonts w:cs="Times New Roman"/>
                <w:szCs w:val="24"/>
              </w:rPr>
              <w:t>1</w:t>
            </w:r>
            <w:r w:rsidR="00AF10F3">
              <w:rPr>
                <w:rFonts w:cs="Times New Roman"/>
                <w:szCs w:val="24"/>
              </w:rPr>
              <w:t>1</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7.</w:t>
            </w:r>
          </w:p>
        </w:tc>
        <w:tc>
          <w:tcPr>
            <w:tcW w:w="5778" w:type="dxa"/>
          </w:tcPr>
          <w:p w:rsidR="00752798" w:rsidRPr="00AF10F3" w:rsidRDefault="00752798" w:rsidP="00AF10F3">
            <w:pPr>
              <w:spacing w:after="0"/>
              <w:rPr>
                <w:rFonts w:cs="Times New Roman"/>
                <w:b/>
                <w:szCs w:val="24"/>
              </w:rPr>
            </w:pPr>
            <w:r w:rsidRPr="00AF10F3">
              <w:rPr>
                <w:rFonts w:cs="Times New Roman"/>
                <w:b/>
                <w:szCs w:val="24"/>
              </w:rPr>
              <w:t>Информатика – 9</w:t>
            </w:r>
          </w:p>
        </w:tc>
        <w:tc>
          <w:tcPr>
            <w:tcW w:w="1700" w:type="dxa"/>
          </w:tcPr>
          <w:p w:rsidR="00752798" w:rsidRPr="00AF10F3" w:rsidRDefault="00183766" w:rsidP="00AF10F3">
            <w:pPr>
              <w:spacing w:after="0"/>
              <w:rPr>
                <w:rFonts w:cs="Times New Roman"/>
                <w:szCs w:val="24"/>
              </w:rPr>
            </w:pPr>
            <w:r w:rsidRPr="00AF10F3">
              <w:rPr>
                <w:rFonts w:cs="Times New Roman"/>
                <w:szCs w:val="24"/>
              </w:rPr>
              <w:t>Стр.</w:t>
            </w:r>
            <w:r w:rsidR="00C16680" w:rsidRPr="00AF10F3">
              <w:rPr>
                <w:rFonts w:cs="Times New Roman"/>
                <w:szCs w:val="24"/>
              </w:rPr>
              <w:t>1</w:t>
            </w:r>
            <w:r w:rsidR="00AF10F3">
              <w:rPr>
                <w:rFonts w:cs="Times New Roman"/>
                <w:szCs w:val="24"/>
              </w:rPr>
              <w:t>3</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8.</w:t>
            </w:r>
          </w:p>
        </w:tc>
        <w:tc>
          <w:tcPr>
            <w:tcW w:w="5778" w:type="dxa"/>
          </w:tcPr>
          <w:p w:rsidR="00752798" w:rsidRPr="00AF10F3" w:rsidRDefault="00752798" w:rsidP="00AF10F3">
            <w:pPr>
              <w:spacing w:after="0"/>
              <w:rPr>
                <w:rFonts w:cs="Times New Roman"/>
                <w:b/>
                <w:szCs w:val="24"/>
              </w:rPr>
            </w:pPr>
            <w:r w:rsidRPr="00AF10F3">
              <w:rPr>
                <w:rFonts w:cs="Times New Roman"/>
                <w:b/>
                <w:szCs w:val="24"/>
              </w:rPr>
              <w:t>Физика - 9</w:t>
            </w:r>
          </w:p>
        </w:tc>
        <w:tc>
          <w:tcPr>
            <w:tcW w:w="1700" w:type="dxa"/>
          </w:tcPr>
          <w:p w:rsidR="00752798" w:rsidRPr="00AF10F3" w:rsidRDefault="00183766" w:rsidP="00AF10F3">
            <w:pPr>
              <w:spacing w:after="0"/>
              <w:rPr>
                <w:rFonts w:cs="Times New Roman"/>
                <w:szCs w:val="24"/>
              </w:rPr>
            </w:pPr>
            <w:r w:rsidRPr="00AF10F3">
              <w:rPr>
                <w:rFonts w:cs="Times New Roman"/>
                <w:szCs w:val="24"/>
              </w:rPr>
              <w:t>Стр.</w:t>
            </w:r>
            <w:r w:rsidR="00C16680" w:rsidRPr="00AF10F3">
              <w:rPr>
                <w:rFonts w:cs="Times New Roman"/>
                <w:szCs w:val="24"/>
              </w:rPr>
              <w:t>1</w:t>
            </w:r>
            <w:r w:rsidR="00AF10F3">
              <w:rPr>
                <w:rFonts w:cs="Times New Roman"/>
                <w:szCs w:val="24"/>
              </w:rPr>
              <w:t>5</w:t>
            </w:r>
          </w:p>
        </w:tc>
      </w:tr>
      <w:tr w:rsidR="00183766" w:rsidRPr="00AF10F3" w:rsidTr="005B782D">
        <w:trPr>
          <w:jc w:val="center"/>
        </w:trPr>
        <w:tc>
          <w:tcPr>
            <w:tcW w:w="851" w:type="dxa"/>
          </w:tcPr>
          <w:p w:rsidR="00183766" w:rsidRPr="00AF10F3" w:rsidRDefault="00183766" w:rsidP="00AF10F3">
            <w:pPr>
              <w:spacing w:after="0"/>
              <w:jc w:val="center"/>
              <w:rPr>
                <w:rFonts w:cs="Times New Roman"/>
                <w:szCs w:val="24"/>
              </w:rPr>
            </w:pPr>
            <w:r w:rsidRPr="00AF10F3">
              <w:rPr>
                <w:rFonts w:cs="Times New Roman"/>
                <w:szCs w:val="24"/>
              </w:rPr>
              <w:t>9.</w:t>
            </w:r>
          </w:p>
        </w:tc>
        <w:tc>
          <w:tcPr>
            <w:tcW w:w="5778" w:type="dxa"/>
          </w:tcPr>
          <w:p w:rsidR="00183766" w:rsidRPr="00AF10F3" w:rsidRDefault="00571DF0" w:rsidP="00AF10F3">
            <w:pPr>
              <w:spacing w:after="0"/>
              <w:rPr>
                <w:rFonts w:cs="Times New Roman"/>
                <w:b/>
                <w:szCs w:val="24"/>
              </w:rPr>
            </w:pPr>
            <w:r w:rsidRPr="00AF10F3">
              <w:rPr>
                <w:rFonts w:cs="Times New Roman"/>
                <w:b/>
                <w:szCs w:val="24"/>
              </w:rPr>
              <w:t>УК</w:t>
            </w:r>
            <w:r w:rsidR="00AF10F3">
              <w:rPr>
                <w:rFonts w:cs="Times New Roman"/>
                <w:b/>
                <w:szCs w:val="24"/>
              </w:rPr>
              <w:t xml:space="preserve"> </w:t>
            </w:r>
            <w:r w:rsidR="00183766" w:rsidRPr="00AF10F3">
              <w:rPr>
                <w:rFonts w:cs="Times New Roman"/>
                <w:b/>
                <w:szCs w:val="24"/>
              </w:rPr>
              <w:t>«Функции и их графики»   М-9</w:t>
            </w:r>
          </w:p>
        </w:tc>
        <w:tc>
          <w:tcPr>
            <w:tcW w:w="1700" w:type="dxa"/>
          </w:tcPr>
          <w:p w:rsidR="00183766" w:rsidRPr="00AF10F3" w:rsidRDefault="00183766" w:rsidP="00AF10F3">
            <w:pPr>
              <w:spacing w:after="0"/>
              <w:rPr>
                <w:rFonts w:cs="Times New Roman"/>
                <w:szCs w:val="24"/>
              </w:rPr>
            </w:pPr>
            <w:r w:rsidRPr="00AF10F3">
              <w:rPr>
                <w:rFonts w:cs="Times New Roman"/>
                <w:szCs w:val="24"/>
              </w:rPr>
              <w:t>Стр.</w:t>
            </w:r>
            <w:r w:rsidR="00C16680" w:rsidRPr="00AF10F3">
              <w:rPr>
                <w:rFonts w:cs="Times New Roman"/>
                <w:szCs w:val="24"/>
              </w:rPr>
              <w:t>1</w:t>
            </w:r>
            <w:r w:rsidR="00EC1F17">
              <w:rPr>
                <w:rFonts w:cs="Times New Roman"/>
                <w:szCs w:val="24"/>
              </w:rPr>
              <w:t>6</w:t>
            </w:r>
          </w:p>
        </w:tc>
      </w:tr>
    </w:tbl>
    <w:p w:rsidR="00B32415" w:rsidRPr="00C16680" w:rsidRDefault="00B32415" w:rsidP="00AF10F3">
      <w:pPr>
        <w:jc w:val="center"/>
        <w:rPr>
          <w:rFonts w:ascii="Times New Roman" w:eastAsia="Calibri" w:hAnsi="Times New Roman" w:cs="Times New Roman"/>
          <w:b/>
          <w:sz w:val="24"/>
          <w:szCs w:val="24"/>
        </w:rPr>
      </w:pPr>
      <w:r w:rsidRPr="00C16680">
        <w:rPr>
          <w:rFonts w:ascii="Times New Roman" w:eastAsia="Calibri" w:hAnsi="Times New Roman" w:cs="Times New Roman"/>
          <w:b/>
          <w:sz w:val="24"/>
          <w:szCs w:val="24"/>
        </w:rPr>
        <w:t>Федеральные документы</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Федеральный закон от 29.12.2012 №273-ФЗ «Об образовании в Российской Федерации».</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5B782D" w:rsidRPr="00AF10F3" w:rsidRDefault="005B782D" w:rsidP="005B782D">
      <w:pPr>
        <w:numPr>
          <w:ilvl w:val="1"/>
          <w:numId w:val="20"/>
        </w:numPr>
        <w:spacing w:after="200"/>
        <w:ind w:hanging="578"/>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782D" w:rsidRPr="00AF10F3" w:rsidRDefault="005B782D" w:rsidP="005B782D">
      <w:pPr>
        <w:numPr>
          <w:ilvl w:val="1"/>
          <w:numId w:val="20"/>
        </w:numPr>
        <w:spacing w:after="200"/>
        <w:ind w:hanging="578"/>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5B782D" w:rsidRPr="00AF10F3" w:rsidRDefault="005B782D" w:rsidP="005B782D">
      <w:pPr>
        <w:numPr>
          <w:ilvl w:val="1"/>
          <w:numId w:val="20"/>
        </w:numPr>
        <w:spacing w:after="200"/>
        <w:ind w:hanging="578"/>
        <w:contextualSpacing/>
        <w:jc w:val="both"/>
        <w:textAlignment w:val="baseline"/>
        <w:rPr>
          <w:rFonts w:ascii="Times New Roman" w:eastAsia="Calibri" w:hAnsi="Times New Roman" w:cs="Times New Roman"/>
          <w:caps/>
        </w:rPr>
      </w:pPr>
      <w:r w:rsidRPr="00AF10F3">
        <w:rPr>
          <w:rFonts w:ascii="Times New Roman" w:eastAsia="Calibri" w:hAnsi="Times New Roman" w:cs="Times New Roman"/>
        </w:rPr>
        <w:t>Распоряжение правительства</w:t>
      </w:r>
      <w:r w:rsidRPr="00AF10F3">
        <w:rPr>
          <w:rFonts w:ascii="Times New Roman" w:eastAsia="Calibri" w:hAnsi="Times New Roman" w:cs="Times New Roman"/>
          <w:caps/>
        </w:rPr>
        <w:t xml:space="preserve"> </w:t>
      </w:r>
      <w:r w:rsidRPr="00AF10F3">
        <w:rPr>
          <w:rFonts w:ascii="Times New Roman" w:eastAsia="Calibri" w:hAnsi="Times New Roman" w:cs="Times New Roman"/>
        </w:rPr>
        <w:t>России от 24 декабря</w:t>
      </w:r>
      <w:r w:rsidRPr="00AF10F3">
        <w:rPr>
          <w:rFonts w:ascii="Times New Roman" w:eastAsia="Calibri" w:hAnsi="Times New Roman" w:cs="Times New Roman"/>
          <w:caps/>
        </w:rPr>
        <w:t xml:space="preserve"> 2013 </w:t>
      </w:r>
      <w:r w:rsidRPr="00AF10F3">
        <w:rPr>
          <w:rFonts w:ascii="Times New Roman" w:eastAsia="Calibri" w:hAnsi="Times New Roman" w:cs="Times New Roman"/>
        </w:rPr>
        <w:t>№ 2506-р о концепции развития математического образования в российской федерации.</w:t>
      </w:r>
    </w:p>
    <w:p w:rsidR="005B782D" w:rsidRPr="00AF10F3" w:rsidRDefault="005B782D" w:rsidP="005B782D">
      <w:pPr>
        <w:numPr>
          <w:ilvl w:val="1"/>
          <w:numId w:val="20"/>
        </w:numPr>
        <w:spacing w:after="200"/>
        <w:ind w:hanging="578"/>
        <w:contextualSpacing/>
        <w:jc w:val="both"/>
        <w:rPr>
          <w:rFonts w:ascii="Times New Roman" w:eastAsia="Calibri" w:hAnsi="Times New Roman" w:cs="Times New Roman"/>
        </w:rPr>
      </w:pPr>
      <w:r w:rsidRPr="00AF10F3">
        <w:rPr>
          <w:rFonts w:ascii="Times New Roman" w:eastAsia="Calibri" w:hAnsi="Times New Roman" w:cs="Times New Roman"/>
        </w:rPr>
        <w:t>Письмо Министерства образования и науки Российской Федерации от 3 апреля 2014 года №265 «Об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w:t>
      </w:r>
      <w:r w:rsidRPr="00AF10F3">
        <w:rPr>
          <w:rFonts w:ascii="Times New Roman" w:eastAsia="Calibri" w:hAnsi="Times New Roman" w:cs="Times New Roman"/>
          <w:caps/>
        </w:rPr>
        <w:t xml:space="preserve"> </w:t>
      </w:r>
      <w:r w:rsidRPr="00AF10F3">
        <w:rPr>
          <w:rFonts w:ascii="Times New Roman" w:eastAsia="Calibri" w:hAnsi="Times New Roman" w:cs="Times New Roman"/>
        </w:rPr>
        <w:t>Российской Федерации от 24 декабря</w:t>
      </w:r>
      <w:r w:rsidRPr="00AF10F3">
        <w:rPr>
          <w:rFonts w:ascii="Times New Roman" w:eastAsia="Calibri" w:hAnsi="Times New Roman" w:cs="Times New Roman"/>
          <w:caps/>
        </w:rPr>
        <w:t xml:space="preserve"> 2013 </w:t>
      </w:r>
      <w:r w:rsidRPr="00AF10F3">
        <w:rPr>
          <w:rFonts w:ascii="Times New Roman" w:eastAsia="Calibri" w:hAnsi="Times New Roman" w:cs="Times New Roman"/>
        </w:rPr>
        <w:t>№ 2506-р».</w:t>
      </w:r>
    </w:p>
    <w:p w:rsidR="005B782D" w:rsidRPr="00AF10F3" w:rsidRDefault="005B782D" w:rsidP="00B32415">
      <w:pPr>
        <w:spacing w:after="200"/>
        <w:contextualSpacing/>
        <w:jc w:val="both"/>
        <w:rPr>
          <w:rFonts w:ascii="Times New Roman" w:eastAsia="Calibri" w:hAnsi="Times New Roman" w:cs="Times New Roman"/>
        </w:rPr>
      </w:pPr>
      <w:r w:rsidRPr="00AF10F3">
        <w:rPr>
          <w:rFonts w:ascii="Times New Roman" w:eastAsia="Calibri" w:hAnsi="Times New Roman" w:cs="Times New Roman"/>
        </w:rPr>
        <w:t xml:space="preserve">1.15. Примерные основные образовательные программы начального общего образования и основного общего образования, внесенные в реестр образовательных программ, одобренные федеральным учебно-методическим объединением по общему образованию (протокол от 8 апреля 2015г. № 1/5). </w:t>
      </w:r>
      <w:hyperlink r:id="rId7" w:history="1">
        <w:r w:rsidRPr="00AF10F3">
          <w:rPr>
            <w:rStyle w:val="af"/>
            <w:rFonts w:ascii="Times New Roman" w:eastAsia="Calibri" w:hAnsi="Times New Roman" w:cs="Times New Roman"/>
          </w:rPr>
          <w:t>http://fgosreestr.ru/</w:t>
        </w:r>
      </w:hyperlink>
      <w:r w:rsidRPr="00AF10F3">
        <w:rPr>
          <w:rFonts w:ascii="Times New Roman" w:eastAsia="Calibri" w:hAnsi="Times New Roman" w:cs="Times New Roman"/>
        </w:rPr>
        <w:t>.</w:t>
      </w:r>
    </w:p>
    <w:p w:rsidR="005B782D" w:rsidRPr="00AF10F3" w:rsidRDefault="005B782D" w:rsidP="005B782D">
      <w:pPr>
        <w:spacing w:line="5" w:lineRule="exact"/>
        <w:rPr>
          <w:rFonts w:ascii="Times New Roman" w:eastAsia="Symbol" w:hAnsi="Times New Roman" w:cs="Times New Roman"/>
          <w:color w:val="333333"/>
        </w:rPr>
      </w:pPr>
    </w:p>
    <w:p w:rsidR="005B782D" w:rsidRPr="00AF10F3" w:rsidRDefault="005B782D" w:rsidP="005B782D">
      <w:pPr>
        <w:tabs>
          <w:tab w:val="left" w:pos="581"/>
        </w:tabs>
        <w:spacing w:line="239" w:lineRule="auto"/>
        <w:ind w:left="581"/>
        <w:jc w:val="both"/>
        <w:rPr>
          <w:rFonts w:ascii="Times New Roman" w:eastAsia="Symbol" w:hAnsi="Times New Roman" w:cs="Times New Roman"/>
        </w:rPr>
      </w:pPr>
      <w:r w:rsidRPr="00AF10F3">
        <w:rPr>
          <w:rFonts w:ascii="Times New Roman" w:hAnsi="Times New Roman" w:cs="Times New Roman"/>
        </w:rPr>
        <w:t xml:space="preserve">Информация о федеральных нормативных документах на сайтах: </w:t>
      </w:r>
      <w:r w:rsidRPr="00AF10F3">
        <w:rPr>
          <w:rFonts w:ascii="Times New Roman" w:hAnsi="Times New Roman" w:cs="Times New Roman"/>
          <w:color w:val="0000FF"/>
          <w:u w:val="single"/>
        </w:rPr>
        <w:t>http://mon.gov.ru/</w:t>
      </w:r>
      <w:r w:rsidRPr="00AF10F3">
        <w:rPr>
          <w:rFonts w:ascii="Times New Roman" w:hAnsi="Times New Roman" w:cs="Times New Roman"/>
          <w:color w:val="0000FF"/>
        </w:rPr>
        <w:t xml:space="preserve"> </w:t>
      </w:r>
      <w:r w:rsidRPr="00AF10F3">
        <w:rPr>
          <w:rFonts w:ascii="Times New Roman" w:hAnsi="Times New Roman" w:cs="Times New Roman"/>
          <w:color w:val="000000"/>
        </w:rPr>
        <w:t>(Министерство Образования РФ);</w:t>
      </w:r>
      <w:r w:rsidRPr="00AF10F3">
        <w:rPr>
          <w:rFonts w:ascii="Times New Roman" w:hAnsi="Times New Roman" w:cs="Times New Roman"/>
          <w:color w:val="0000FF"/>
        </w:rPr>
        <w:t xml:space="preserve"> </w:t>
      </w:r>
      <w:r w:rsidRPr="00AF10F3">
        <w:rPr>
          <w:rFonts w:ascii="Times New Roman" w:hAnsi="Times New Roman" w:cs="Times New Roman"/>
          <w:color w:val="0000FF"/>
          <w:u w:val="single"/>
        </w:rPr>
        <w:t>http://www.ed.gov.ru/</w:t>
      </w:r>
      <w:r w:rsidRPr="00AF10F3">
        <w:rPr>
          <w:rFonts w:ascii="Times New Roman" w:hAnsi="Times New Roman" w:cs="Times New Roman"/>
          <w:color w:val="0000FF"/>
        </w:rPr>
        <w:t xml:space="preserve"> </w:t>
      </w:r>
      <w:r w:rsidRPr="00AF10F3">
        <w:rPr>
          <w:rFonts w:ascii="Times New Roman" w:hAnsi="Times New Roman" w:cs="Times New Roman"/>
          <w:color w:val="000000"/>
        </w:rPr>
        <w:t xml:space="preserve">(Образовательный портал); </w:t>
      </w:r>
      <w:r w:rsidRPr="00AF10F3">
        <w:rPr>
          <w:rFonts w:ascii="Times New Roman" w:hAnsi="Times New Roman" w:cs="Times New Roman"/>
          <w:color w:val="0000FF"/>
          <w:u w:val="single"/>
        </w:rPr>
        <w:t>http://www.edu.ru/</w:t>
      </w:r>
      <w:r w:rsidRPr="00AF10F3">
        <w:rPr>
          <w:rFonts w:ascii="Times New Roman" w:hAnsi="Times New Roman" w:cs="Times New Roman"/>
          <w:color w:val="000000"/>
        </w:rPr>
        <w:t xml:space="preserve"> (Единый государственный экзамен); </w:t>
      </w:r>
      <w:r w:rsidRPr="00AF10F3">
        <w:rPr>
          <w:rFonts w:ascii="Times New Roman" w:hAnsi="Times New Roman" w:cs="Times New Roman"/>
          <w:color w:val="0000FF"/>
          <w:u w:val="single"/>
        </w:rPr>
        <w:t>http://fipi.ru/</w:t>
      </w:r>
      <w:r w:rsidRPr="00AF10F3">
        <w:rPr>
          <w:rFonts w:ascii="Times New Roman" w:hAnsi="Times New Roman" w:cs="Times New Roman"/>
          <w:color w:val="000000"/>
        </w:rPr>
        <w:t xml:space="preserve"> (ФИПИ)</w:t>
      </w:r>
    </w:p>
    <w:p w:rsidR="005B782D" w:rsidRPr="00C16680" w:rsidRDefault="005B782D" w:rsidP="005B782D">
      <w:pPr>
        <w:rPr>
          <w:rFonts w:ascii="Times New Roman" w:hAnsi="Times New Roman" w:cs="Times New Roman"/>
          <w:sz w:val="24"/>
          <w:szCs w:val="24"/>
        </w:rPr>
      </w:pPr>
    </w:p>
    <w:p w:rsidR="00674AF1" w:rsidRPr="00C16680" w:rsidRDefault="00674AF1" w:rsidP="00674AF1">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Математика, 5 класс</w:t>
      </w:r>
    </w:p>
    <w:tbl>
      <w:tblPr>
        <w:tblStyle w:val="a3"/>
        <w:tblW w:w="0" w:type="auto"/>
        <w:tblInd w:w="108" w:type="dxa"/>
        <w:tblLook w:val="04A0"/>
      </w:tblPr>
      <w:tblGrid>
        <w:gridCol w:w="1843"/>
        <w:gridCol w:w="8363"/>
      </w:tblGrid>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Наименование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Математика</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Класс</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5</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Количество часов</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170 (5 часов в неделю)</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Нормативное обеспечение</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680" w:rsidRDefault="00674AF1" w:rsidP="00AF10F3">
            <w:pPr>
              <w:spacing w:after="0"/>
              <w:jc w:val="both"/>
              <w:rPr>
                <w:rFonts w:eastAsia="Calibri" w:cs="Times New Roman"/>
                <w:szCs w:val="24"/>
              </w:rPr>
            </w:pPr>
            <w:r w:rsidRPr="00C16680">
              <w:rPr>
                <w:rFonts w:eastAsia="Calibri" w:cs="Times New Roman"/>
                <w:szCs w:val="24"/>
              </w:rPr>
              <w:t xml:space="preserve">   Рабочая программа составлена на основе федерального компонента государственного стандарта основного общего образования с учетом  Примерных программ  по учебным предметам (Математика. 5-9 классы: проект (М.: Просвещение, 2010)) и ориентирована на использование учебника </w:t>
            </w:r>
            <w:proofErr w:type="spellStart"/>
            <w:r w:rsidRPr="00C16680">
              <w:rPr>
                <w:rFonts w:eastAsia="Calibri" w:cs="Times New Roman"/>
                <w:szCs w:val="24"/>
              </w:rPr>
              <w:t>Н.Я.Виленкина</w:t>
            </w:r>
            <w:proofErr w:type="spellEnd"/>
            <w:r w:rsidRPr="00C16680">
              <w:rPr>
                <w:rFonts w:eastAsia="Calibri" w:cs="Times New Roman"/>
                <w:szCs w:val="24"/>
              </w:rPr>
              <w:t xml:space="preserve">, В.И.Жохова, </w:t>
            </w:r>
            <w:proofErr w:type="spellStart"/>
            <w:r w:rsidRPr="00C16680">
              <w:rPr>
                <w:rFonts w:eastAsia="Calibri" w:cs="Times New Roman"/>
                <w:szCs w:val="24"/>
              </w:rPr>
              <w:t>А.С.Чеснокова</w:t>
            </w:r>
            <w:proofErr w:type="spellEnd"/>
            <w:r w:rsidRPr="00C16680">
              <w:rPr>
                <w:rFonts w:eastAsia="Calibri" w:cs="Times New Roman"/>
                <w:szCs w:val="24"/>
              </w:rPr>
              <w:t xml:space="preserve">, </w:t>
            </w:r>
            <w:proofErr w:type="spellStart"/>
            <w:r w:rsidRPr="00C16680">
              <w:rPr>
                <w:rFonts w:eastAsia="Calibri" w:cs="Times New Roman"/>
                <w:szCs w:val="24"/>
              </w:rPr>
              <w:t>С.И.Шварцбурда</w:t>
            </w:r>
            <w:proofErr w:type="spellEnd"/>
            <w:r w:rsidRPr="00C16680">
              <w:rPr>
                <w:rFonts w:eastAsia="Calibri" w:cs="Times New Roman"/>
                <w:szCs w:val="24"/>
              </w:rPr>
              <w:t xml:space="preserve"> «Математика» (М.: Мнемозина, 2014г.). </w:t>
            </w:r>
          </w:p>
          <w:p w:rsidR="00674AF1" w:rsidRPr="00C16680" w:rsidRDefault="00674AF1" w:rsidP="00AF10F3">
            <w:pPr>
              <w:spacing w:after="0"/>
              <w:jc w:val="both"/>
              <w:rPr>
                <w:rFonts w:cs="Times New Roman"/>
                <w:szCs w:val="24"/>
              </w:rPr>
            </w:pP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w:t>
            </w:r>
            <w:r w:rsidR="00571DF0" w:rsidRPr="00C16680">
              <w:rPr>
                <w:rFonts w:cs="Times New Roman"/>
                <w:color w:val="000000"/>
                <w:szCs w:val="24"/>
              </w:rPr>
              <w:t xml:space="preserve">ного образовательного стандарта, </w:t>
            </w:r>
            <w:r w:rsidRPr="00C16680">
              <w:rPr>
                <w:rFonts w:cs="Times New Roman"/>
                <w:szCs w:val="24"/>
              </w:rPr>
              <w:t>базисного учебного плана об</w:t>
            </w:r>
            <w:r w:rsidR="00571DF0" w:rsidRPr="00C16680">
              <w:rPr>
                <w:rFonts w:cs="Times New Roman"/>
                <w:szCs w:val="24"/>
              </w:rPr>
              <w:t>щеобразовательных учреждений РФ,</w:t>
            </w:r>
            <w:r w:rsidRPr="00C16680">
              <w:rPr>
                <w:rFonts w:cs="Times New Roman"/>
                <w:szCs w:val="24"/>
              </w:rPr>
              <w:t xml:space="preserve">  </w:t>
            </w:r>
            <w:r w:rsidR="00571DF0" w:rsidRPr="00C16680">
              <w:rPr>
                <w:rFonts w:cs="Times New Roman"/>
                <w:szCs w:val="24"/>
              </w:rPr>
              <w:t>у</w:t>
            </w:r>
            <w:r w:rsidRPr="00C16680">
              <w:rPr>
                <w:rFonts w:cs="Times New Roman"/>
                <w:szCs w:val="24"/>
              </w:rPr>
              <w:t>чебного плана школы на текущий год</w:t>
            </w:r>
            <w:r w:rsidR="00571DF0" w:rsidRPr="00C16680">
              <w:rPr>
                <w:rFonts w:cs="Times New Roman"/>
                <w:szCs w:val="24"/>
              </w:rPr>
              <w:t>, о</w:t>
            </w:r>
            <w:r w:rsidRPr="00C16680">
              <w:rPr>
                <w:rFonts w:cs="Times New Roman"/>
                <w:szCs w:val="24"/>
              </w:rPr>
              <w:t>сновной образовательной программы школы</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УМК</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numPr>
                <w:ilvl w:val="0"/>
                <w:numId w:val="2"/>
              </w:numPr>
              <w:suppressAutoHyphens/>
              <w:spacing w:after="0" w:line="240" w:lineRule="auto"/>
              <w:jc w:val="both"/>
              <w:rPr>
                <w:rFonts w:eastAsia="Calibri" w:cs="Times New Roman"/>
                <w:szCs w:val="24"/>
              </w:rPr>
            </w:pPr>
            <w:r w:rsidRPr="00C16680">
              <w:rPr>
                <w:rFonts w:eastAsia="Calibri" w:cs="Times New Roman"/>
                <w:szCs w:val="24"/>
              </w:rPr>
              <w:t>Примерные программы основного общего образования. Математика.- М.: Просвещение, 2009</w:t>
            </w:r>
          </w:p>
          <w:p w:rsidR="00674AF1" w:rsidRPr="00C16680" w:rsidRDefault="00674AF1" w:rsidP="00AF10F3">
            <w:pPr>
              <w:numPr>
                <w:ilvl w:val="0"/>
                <w:numId w:val="2"/>
              </w:numPr>
              <w:suppressAutoHyphens/>
              <w:spacing w:after="0" w:line="240" w:lineRule="auto"/>
              <w:jc w:val="both"/>
              <w:rPr>
                <w:rFonts w:eastAsia="Calibri" w:cs="Times New Roman"/>
                <w:szCs w:val="24"/>
              </w:rPr>
            </w:pPr>
            <w:proofErr w:type="gramStart"/>
            <w:r w:rsidRPr="00C16680">
              <w:rPr>
                <w:rFonts w:eastAsia="Calibri" w:cs="Times New Roman"/>
                <w:szCs w:val="24"/>
              </w:rPr>
              <w:t>Жохов</w:t>
            </w:r>
            <w:proofErr w:type="gramEnd"/>
            <w:r w:rsidRPr="00C16680">
              <w:rPr>
                <w:rFonts w:eastAsia="Calibri" w:cs="Times New Roman"/>
                <w:szCs w:val="24"/>
              </w:rPr>
              <w:t xml:space="preserve"> В.И. Программа. Планирование учебного материала. Математика. 5-6 классы. М.: Мнемозина, 2010.</w:t>
            </w:r>
          </w:p>
          <w:p w:rsidR="00674AF1" w:rsidRPr="00C16680" w:rsidRDefault="00674AF1" w:rsidP="00AF10F3">
            <w:pPr>
              <w:numPr>
                <w:ilvl w:val="0"/>
                <w:numId w:val="2"/>
              </w:numPr>
              <w:suppressAutoHyphens/>
              <w:spacing w:after="0" w:line="240" w:lineRule="auto"/>
              <w:jc w:val="both"/>
              <w:rPr>
                <w:rFonts w:eastAsia="Calibri" w:cs="Times New Roman"/>
                <w:szCs w:val="24"/>
              </w:rPr>
            </w:pPr>
            <w:proofErr w:type="spellStart"/>
            <w:r w:rsidRPr="00C16680">
              <w:rPr>
                <w:rFonts w:eastAsia="Calibri" w:cs="Times New Roman"/>
                <w:szCs w:val="24"/>
              </w:rPr>
              <w:t>Виленкин</w:t>
            </w:r>
            <w:proofErr w:type="spellEnd"/>
            <w:r w:rsidRPr="00C16680">
              <w:rPr>
                <w:rFonts w:eastAsia="Calibri" w:cs="Times New Roman"/>
                <w:szCs w:val="24"/>
              </w:rPr>
              <w:t xml:space="preserve"> Н.Я. Математика. 5 класс: учебник для учащихся. – М.: Мнемозина, 2014</w:t>
            </w:r>
          </w:p>
          <w:p w:rsidR="00674AF1" w:rsidRPr="00C16680" w:rsidRDefault="00674AF1" w:rsidP="00AF10F3">
            <w:pPr>
              <w:numPr>
                <w:ilvl w:val="0"/>
                <w:numId w:val="2"/>
              </w:numPr>
              <w:suppressAutoHyphens/>
              <w:spacing w:after="0" w:line="240" w:lineRule="auto"/>
              <w:jc w:val="both"/>
              <w:rPr>
                <w:rFonts w:eastAsia="Calibri" w:cs="Times New Roman"/>
                <w:szCs w:val="24"/>
              </w:rPr>
            </w:pPr>
            <w:r w:rsidRPr="00C16680">
              <w:rPr>
                <w:rFonts w:eastAsia="Calibri" w:cs="Times New Roman"/>
                <w:szCs w:val="24"/>
              </w:rPr>
              <w:t xml:space="preserve">Математика. 5 класс: рабочая программа по учебнику </w:t>
            </w:r>
            <w:proofErr w:type="spellStart"/>
            <w:r w:rsidRPr="00C16680">
              <w:rPr>
                <w:rFonts w:eastAsia="Calibri" w:cs="Times New Roman"/>
                <w:szCs w:val="24"/>
              </w:rPr>
              <w:t>Н.Я.Виленкина</w:t>
            </w:r>
            <w:proofErr w:type="spellEnd"/>
            <w:r w:rsidRPr="00C16680">
              <w:rPr>
                <w:rFonts w:eastAsia="Calibri" w:cs="Times New Roman"/>
                <w:szCs w:val="24"/>
              </w:rPr>
              <w:t xml:space="preserve">, В.И.Жохова, </w:t>
            </w:r>
            <w:proofErr w:type="spellStart"/>
            <w:r w:rsidRPr="00C16680">
              <w:rPr>
                <w:rFonts w:eastAsia="Calibri" w:cs="Times New Roman"/>
                <w:szCs w:val="24"/>
              </w:rPr>
              <w:t>А.С.чеснокова</w:t>
            </w:r>
            <w:proofErr w:type="gramStart"/>
            <w:r w:rsidRPr="00C16680">
              <w:rPr>
                <w:rFonts w:eastAsia="Calibri" w:cs="Times New Roman"/>
                <w:szCs w:val="24"/>
              </w:rPr>
              <w:t>,С</w:t>
            </w:r>
            <w:proofErr w:type="gramEnd"/>
            <w:r w:rsidRPr="00C16680">
              <w:rPr>
                <w:rFonts w:eastAsia="Calibri" w:cs="Times New Roman"/>
                <w:szCs w:val="24"/>
              </w:rPr>
              <w:t>.И</w:t>
            </w:r>
            <w:proofErr w:type="spellEnd"/>
            <w:r w:rsidRPr="00C16680">
              <w:rPr>
                <w:rFonts w:eastAsia="Calibri" w:cs="Times New Roman"/>
                <w:szCs w:val="24"/>
              </w:rPr>
              <w:t xml:space="preserve">. </w:t>
            </w:r>
            <w:proofErr w:type="spellStart"/>
            <w:r w:rsidRPr="00C16680">
              <w:rPr>
                <w:rFonts w:eastAsia="Calibri" w:cs="Times New Roman"/>
                <w:szCs w:val="24"/>
              </w:rPr>
              <w:t>Шварцбурда</w:t>
            </w:r>
            <w:proofErr w:type="spellEnd"/>
            <w:r w:rsidRPr="00C16680">
              <w:rPr>
                <w:rFonts w:eastAsia="Calibri" w:cs="Times New Roman"/>
                <w:szCs w:val="24"/>
              </w:rPr>
              <w:t xml:space="preserve">/ авт.-сост. О.С.Кузнецова, </w:t>
            </w:r>
            <w:proofErr w:type="spellStart"/>
            <w:r w:rsidRPr="00C16680">
              <w:rPr>
                <w:rFonts w:eastAsia="Calibri" w:cs="Times New Roman"/>
                <w:szCs w:val="24"/>
              </w:rPr>
              <w:t>Л.Н.Абознова</w:t>
            </w:r>
            <w:proofErr w:type="spellEnd"/>
            <w:r w:rsidRPr="00C16680">
              <w:rPr>
                <w:rFonts w:eastAsia="Calibri" w:cs="Times New Roman"/>
                <w:szCs w:val="24"/>
              </w:rPr>
              <w:t xml:space="preserve">, Г.А.Фёдорова. – </w:t>
            </w:r>
            <w:proofErr w:type="spellStart"/>
            <w:r w:rsidRPr="00C16680">
              <w:rPr>
                <w:rFonts w:eastAsia="Calibri" w:cs="Times New Roman"/>
                <w:szCs w:val="24"/>
              </w:rPr>
              <w:t>Волгоград</w:t>
            </w:r>
            <w:proofErr w:type="gramStart"/>
            <w:r w:rsidRPr="00C16680">
              <w:rPr>
                <w:rFonts w:eastAsia="Calibri" w:cs="Times New Roman"/>
                <w:szCs w:val="24"/>
              </w:rPr>
              <w:t>:У</w:t>
            </w:r>
            <w:proofErr w:type="gramEnd"/>
            <w:r w:rsidRPr="00C16680">
              <w:rPr>
                <w:rFonts w:eastAsia="Calibri" w:cs="Times New Roman"/>
                <w:szCs w:val="24"/>
              </w:rPr>
              <w:t>читель</w:t>
            </w:r>
            <w:proofErr w:type="spellEnd"/>
            <w:r w:rsidRPr="00C16680">
              <w:rPr>
                <w:rFonts w:eastAsia="Calibri" w:cs="Times New Roman"/>
                <w:szCs w:val="24"/>
              </w:rPr>
              <w:t>, 2014</w:t>
            </w:r>
          </w:p>
          <w:p w:rsidR="00674AF1" w:rsidRPr="00C16680" w:rsidRDefault="00674AF1" w:rsidP="00AF10F3">
            <w:pPr>
              <w:numPr>
                <w:ilvl w:val="0"/>
                <w:numId w:val="2"/>
              </w:numPr>
              <w:suppressAutoHyphens/>
              <w:spacing w:after="0" w:line="240" w:lineRule="auto"/>
              <w:jc w:val="both"/>
              <w:rPr>
                <w:rFonts w:eastAsia="Calibri" w:cs="Times New Roman"/>
                <w:szCs w:val="24"/>
              </w:rPr>
            </w:pPr>
            <w:proofErr w:type="gramStart"/>
            <w:r w:rsidRPr="00C16680">
              <w:rPr>
                <w:rFonts w:eastAsia="Calibri" w:cs="Times New Roman"/>
                <w:szCs w:val="24"/>
              </w:rPr>
              <w:t>Жохов</w:t>
            </w:r>
            <w:proofErr w:type="gramEnd"/>
            <w:r w:rsidRPr="00C16680">
              <w:rPr>
                <w:rFonts w:eastAsia="Calibri" w:cs="Times New Roman"/>
                <w:szCs w:val="24"/>
              </w:rPr>
              <w:t xml:space="preserve"> В.И. Математический тренажер. 5 класс: Пособие для учителей и учащихся к учебнику «Математика. 5 класс» (авт. </w:t>
            </w:r>
            <w:proofErr w:type="spellStart"/>
            <w:r w:rsidRPr="00C16680">
              <w:rPr>
                <w:rFonts w:eastAsia="Calibri" w:cs="Times New Roman"/>
                <w:szCs w:val="24"/>
              </w:rPr>
              <w:t>Н.Я.Виленкин</w:t>
            </w:r>
            <w:proofErr w:type="spellEnd"/>
            <w:r w:rsidRPr="00C16680">
              <w:rPr>
                <w:rFonts w:eastAsia="Calibri" w:cs="Times New Roman"/>
                <w:szCs w:val="24"/>
              </w:rPr>
              <w:t xml:space="preserve"> и др.). </w:t>
            </w:r>
            <w:proofErr w:type="spellStart"/>
            <w:r w:rsidRPr="00C16680">
              <w:rPr>
                <w:rFonts w:eastAsia="Calibri" w:cs="Times New Roman"/>
                <w:szCs w:val="24"/>
              </w:rPr>
              <w:t>М.:Мнемозина</w:t>
            </w:r>
            <w:proofErr w:type="spellEnd"/>
            <w:r w:rsidRPr="00C16680">
              <w:rPr>
                <w:rFonts w:eastAsia="Calibri" w:cs="Times New Roman"/>
                <w:szCs w:val="24"/>
              </w:rPr>
              <w:t>, 2012.</w:t>
            </w:r>
          </w:p>
          <w:p w:rsidR="00674AF1" w:rsidRPr="00C16680" w:rsidRDefault="00674AF1" w:rsidP="00AF10F3">
            <w:pPr>
              <w:numPr>
                <w:ilvl w:val="0"/>
                <w:numId w:val="2"/>
              </w:numPr>
              <w:suppressAutoHyphens/>
              <w:spacing w:after="0" w:line="240" w:lineRule="auto"/>
              <w:jc w:val="both"/>
              <w:rPr>
                <w:rFonts w:eastAsia="Calibri" w:cs="Times New Roman"/>
                <w:szCs w:val="24"/>
              </w:rPr>
            </w:pPr>
            <w:proofErr w:type="gramStart"/>
            <w:r w:rsidRPr="00C16680">
              <w:rPr>
                <w:rFonts w:eastAsia="Calibri" w:cs="Times New Roman"/>
                <w:szCs w:val="24"/>
              </w:rPr>
              <w:t>Жохов</w:t>
            </w:r>
            <w:proofErr w:type="gramEnd"/>
            <w:r w:rsidRPr="00C16680">
              <w:rPr>
                <w:rFonts w:eastAsia="Calibri" w:cs="Times New Roman"/>
                <w:szCs w:val="24"/>
              </w:rPr>
              <w:t xml:space="preserve"> В.И., Митяева И.М. Математические диктанты. 5 класс: Пособие для учителей и учащихся. М.: Мнемозина, 2012.</w:t>
            </w:r>
          </w:p>
          <w:p w:rsidR="00674AF1" w:rsidRPr="00C16680" w:rsidRDefault="00674AF1" w:rsidP="00AF10F3">
            <w:pPr>
              <w:numPr>
                <w:ilvl w:val="0"/>
                <w:numId w:val="2"/>
              </w:numPr>
              <w:suppressAutoHyphens/>
              <w:spacing w:after="0" w:line="240" w:lineRule="auto"/>
              <w:jc w:val="both"/>
              <w:rPr>
                <w:rFonts w:eastAsia="Calibri" w:cs="Times New Roman"/>
                <w:szCs w:val="24"/>
              </w:rPr>
            </w:pPr>
            <w:proofErr w:type="gramStart"/>
            <w:r w:rsidRPr="00C16680">
              <w:rPr>
                <w:rFonts w:eastAsia="Calibri" w:cs="Times New Roman"/>
                <w:szCs w:val="24"/>
              </w:rPr>
              <w:t>Жохов</w:t>
            </w:r>
            <w:proofErr w:type="gramEnd"/>
            <w:r w:rsidRPr="00C16680">
              <w:rPr>
                <w:rFonts w:eastAsia="Calibri" w:cs="Times New Roman"/>
                <w:szCs w:val="24"/>
              </w:rPr>
              <w:t xml:space="preserve"> В.И., Крайнева Л.Б. Математика. Контрольные работы. 5 класс. М.: Мнемозина, 2008.</w:t>
            </w:r>
          </w:p>
          <w:p w:rsidR="00674AF1" w:rsidRPr="00C16680" w:rsidRDefault="00674AF1" w:rsidP="00AF10F3">
            <w:pPr>
              <w:numPr>
                <w:ilvl w:val="0"/>
                <w:numId w:val="2"/>
              </w:numPr>
              <w:suppressAutoHyphens/>
              <w:spacing w:after="0" w:line="240" w:lineRule="auto"/>
              <w:jc w:val="both"/>
              <w:rPr>
                <w:rFonts w:eastAsia="Calibri" w:cs="Times New Roman"/>
                <w:szCs w:val="24"/>
              </w:rPr>
            </w:pPr>
            <w:r w:rsidRPr="00C16680">
              <w:rPr>
                <w:rFonts w:eastAsia="Calibri" w:cs="Times New Roman"/>
                <w:szCs w:val="24"/>
              </w:rPr>
              <w:t>Попов М.А. Дидактические материалы по математик</w:t>
            </w:r>
            <w:proofErr w:type="gramStart"/>
            <w:r w:rsidRPr="00C16680">
              <w:rPr>
                <w:rFonts w:eastAsia="Calibri" w:cs="Times New Roman"/>
                <w:szCs w:val="24"/>
              </w:rPr>
              <w:t>е(</w:t>
            </w:r>
            <w:proofErr w:type="gramEnd"/>
            <w:r w:rsidRPr="00C16680">
              <w:rPr>
                <w:rFonts w:eastAsia="Calibri" w:cs="Times New Roman"/>
                <w:szCs w:val="24"/>
              </w:rPr>
              <w:t xml:space="preserve">к учебнику </w:t>
            </w:r>
            <w:proofErr w:type="spellStart"/>
            <w:r w:rsidRPr="00C16680">
              <w:rPr>
                <w:rFonts w:eastAsia="Calibri" w:cs="Times New Roman"/>
                <w:szCs w:val="24"/>
              </w:rPr>
              <w:t>Н.Я.Виленкина</w:t>
            </w:r>
            <w:proofErr w:type="spellEnd"/>
            <w:r w:rsidRPr="00C16680">
              <w:rPr>
                <w:rFonts w:eastAsia="Calibri" w:cs="Times New Roman"/>
                <w:szCs w:val="24"/>
              </w:rPr>
              <w:t xml:space="preserve"> и др.). М.: Экзамен, 2014.</w:t>
            </w:r>
          </w:p>
          <w:p w:rsidR="00674AF1" w:rsidRPr="00C16680" w:rsidRDefault="00674AF1" w:rsidP="00AF10F3">
            <w:pPr>
              <w:suppressAutoHyphens/>
              <w:spacing w:after="0" w:line="240" w:lineRule="auto"/>
              <w:ind w:left="360"/>
              <w:jc w:val="both"/>
              <w:rPr>
                <w:rFonts w:cs="Times New Roman"/>
                <w:szCs w:val="24"/>
              </w:rPr>
            </w:pP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Цель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74AF1" w:rsidRPr="00C16680" w:rsidRDefault="00674AF1" w:rsidP="00AF10F3">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74AF1" w:rsidRPr="00C16680" w:rsidRDefault="00674AF1" w:rsidP="00AF10F3">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 xml:space="preserve">Формирование представлений об идеях и методах математики как универсального языка науки и техники, средства моделирования </w:t>
            </w:r>
            <w:r w:rsidRPr="00C16680">
              <w:rPr>
                <w:rFonts w:eastAsia="Calibri" w:cs="Times New Roman"/>
                <w:szCs w:val="24"/>
              </w:rPr>
              <w:lastRenderedPageBreak/>
              <w:t>явлений и процессов;</w:t>
            </w:r>
          </w:p>
          <w:p w:rsidR="00674AF1" w:rsidRPr="00C16680" w:rsidRDefault="00674AF1" w:rsidP="00AF10F3">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lastRenderedPageBreak/>
              <w:t xml:space="preserve">Разделы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lang w:eastAsia="ru-RU"/>
              </w:rPr>
            </w:pPr>
            <w:r w:rsidRPr="00C16680">
              <w:rPr>
                <w:rFonts w:eastAsia="Calibri" w:cs="Times New Roman"/>
                <w:szCs w:val="24"/>
                <w:lang w:eastAsia="ru-RU"/>
              </w:rPr>
              <w:t>Натуральные числа и шкалы</w:t>
            </w:r>
          </w:p>
          <w:p w:rsidR="00674AF1" w:rsidRPr="00C16680" w:rsidRDefault="00674AF1" w:rsidP="00AF10F3">
            <w:pPr>
              <w:spacing w:after="0"/>
              <w:rPr>
                <w:rFonts w:cs="Times New Roman"/>
                <w:szCs w:val="24"/>
                <w:lang w:eastAsia="ru-RU"/>
              </w:rPr>
            </w:pPr>
            <w:r w:rsidRPr="00C16680">
              <w:rPr>
                <w:rFonts w:eastAsia="Calibri" w:cs="Times New Roman"/>
                <w:szCs w:val="24"/>
                <w:lang w:eastAsia="ru-RU"/>
              </w:rPr>
              <w:t>Сложение и вычитание натуральных чисел</w:t>
            </w:r>
          </w:p>
          <w:p w:rsidR="00674AF1" w:rsidRPr="00C16680" w:rsidRDefault="00674AF1" w:rsidP="00AF10F3">
            <w:pPr>
              <w:spacing w:after="0"/>
              <w:rPr>
                <w:rFonts w:cs="Times New Roman"/>
                <w:szCs w:val="24"/>
              </w:rPr>
            </w:pPr>
            <w:r w:rsidRPr="00C16680">
              <w:rPr>
                <w:rFonts w:eastAsia="Calibri" w:cs="Times New Roman"/>
                <w:szCs w:val="24"/>
              </w:rPr>
              <w:t>Умножение и деление натуральных чисел</w:t>
            </w:r>
          </w:p>
          <w:p w:rsidR="00674AF1" w:rsidRPr="00C16680" w:rsidRDefault="00674AF1" w:rsidP="00AF10F3">
            <w:pPr>
              <w:spacing w:after="0"/>
              <w:rPr>
                <w:rFonts w:cs="Times New Roman"/>
                <w:szCs w:val="24"/>
              </w:rPr>
            </w:pPr>
            <w:r w:rsidRPr="00C16680">
              <w:rPr>
                <w:rFonts w:eastAsia="Calibri" w:cs="Times New Roman"/>
                <w:szCs w:val="24"/>
              </w:rPr>
              <w:t>Площади и объемы</w:t>
            </w:r>
          </w:p>
          <w:p w:rsidR="00674AF1" w:rsidRPr="00C16680" w:rsidRDefault="00674AF1" w:rsidP="00AF10F3">
            <w:pPr>
              <w:spacing w:after="0"/>
              <w:rPr>
                <w:rFonts w:cs="Times New Roman"/>
                <w:szCs w:val="24"/>
              </w:rPr>
            </w:pPr>
            <w:r w:rsidRPr="00C16680">
              <w:rPr>
                <w:rFonts w:eastAsia="Calibri" w:cs="Times New Roman"/>
                <w:szCs w:val="24"/>
              </w:rPr>
              <w:t>Обыкновенные дроби</w:t>
            </w:r>
          </w:p>
          <w:p w:rsidR="00674AF1" w:rsidRPr="00C16680" w:rsidRDefault="00674AF1" w:rsidP="00AF10F3">
            <w:pPr>
              <w:spacing w:after="0"/>
              <w:rPr>
                <w:rFonts w:cs="Times New Roman"/>
                <w:szCs w:val="24"/>
              </w:rPr>
            </w:pPr>
            <w:r w:rsidRPr="00C16680">
              <w:rPr>
                <w:rFonts w:eastAsia="Calibri" w:cs="Times New Roman"/>
                <w:szCs w:val="24"/>
              </w:rPr>
              <w:t>Десятичные дроби</w:t>
            </w:r>
          </w:p>
          <w:p w:rsidR="00674AF1" w:rsidRPr="00C16680" w:rsidRDefault="00674AF1" w:rsidP="00AF10F3">
            <w:pPr>
              <w:spacing w:after="0"/>
              <w:rPr>
                <w:rFonts w:cs="Times New Roman"/>
                <w:szCs w:val="24"/>
              </w:rPr>
            </w:pPr>
            <w:r w:rsidRPr="00C16680">
              <w:rPr>
                <w:rFonts w:eastAsia="Calibri" w:cs="Times New Roman"/>
                <w:szCs w:val="24"/>
              </w:rPr>
              <w:t>Умножение и деление десятичных дробей</w:t>
            </w:r>
          </w:p>
          <w:p w:rsidR="00674AF1" w:rsidRPr="00C16680" w:rsidRDefault="00674AF1" w:rsidP="00AF10F3">
            <w:pPr>
              <w:spacing w:after="0"/>
              <w:rPr>
                <w:rFonts w:cs="Times New Roman"/>
                <w:szCs w:val="24"/>
              </w:rPr>
            </w:pPr>
            <w:r w:rsidRPr="00C16680">
              <w:rPr>
                <w:rFonts w:eastAsia="Calibri" w:cs="Times New Roman"/>
                <w:szCs w:val="24"/>
              </w:rPr>
              <w:t>Инструменты для вычислений и измерений</w:t>
            </w:r>
          </w:p>
        </w:tc>
      </w:tr>
      <w:tr w:rsidR="005B782D"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AF10F3">
            <w:pPr>
              <w:pStyle w:val="a6"/>
              <w:shd w:val="clear" w:color="auto" w:fill="auto"/>
              <w:spacing w:after="0" w:line="240" w:lineRule="auto"/>
              <w:jc w:val="both"/>
              <w:rPr>
                <w:rFonts w:eastAsia="Calibri" w:cs="Times New Roman"/>
                <w:b/>
                <w:szCs w:val="24"/>
              </w:rPr>
            </w:pPr>
            <w:r w:rsidRPr="00C16680">
              <w:rPr>
                <w:rFonts w:eastAsia="Calibri" w:cs="Times New Roman"/>
                <w:b/>
                <w:szCs w:val="24"/>
              </w:rPr>
              <w:t>Ученик научится:</w:t>
            </w:r>
          </w:p>
          <w:p w:rsidR="005B782D" w:rsidRPr="00C16680" w:rsidRDefault="005B782D" w:rsidP="00AF10F3">
            <w:pPr>
              <w:pStyle w:val="a6"/>
              <w:numPr>
                <w:ilvl w:val="0"/>
                <w:numId w:val="9"/>
              </w:numPr>
              <w:shd w:val="clear" w:color="auto" w:fill="auto"/>
              <w:tabs>
                <w:tab w:val="clear" w:pos="720"/>
                <w:tab w:val="left" w:pos="360"/>
              </w:tabs>
              <w:spacing w:after="0" w:line="240" w:lineRule="auto"/>
              <w:ind w:left="360"/>
              <w:jc w:val="both"/>
              <w:rPr>
                <w:rFonts w:eastAsia="Calibri" w:cs="Times New Roman"/>
                <w:szCs w:val="24"/>
              </w:rPr>
            </w:pPr>
            <w:r w:rsidRPr="00C16680">
              <w:rPr>
                <w:rFonts w:eastAsia="Calibri" w:cs="Times New Roman"/>
                <w:szCs w:val="24"/>
              </w:rPr>
              <w:t>понимать особенности десятичной системы счисления;</w:t>
            </w:r>
          </w:p>
          <w:p w:rsidR="005B782D" w:rsidRPr="00C16680" w:rsidRDefault="005B782D" w:rsidP="00AF10F3">
            <w:pPr>
              <w:pStyle w:val="a6"/>
              <w:numPr>
                <w:ilvl w:val="0"/>
                <w:numId w:val="9"/>
              </w:numPr>
              <w:shd w:val="clear" w:color="auto" w:fill="auto"/>
              <w:tabs>
                <w:tab w:val="clear" w:pos="720"/>
                <w:tab w:val="num" w:pos="360"/>
                <w:tab w:val="left" w:pos="1104"/>
              </w:tabs>
              <w:spacing w:after="0" w:line="240" w:lineRule="auto"/>
              <w:ind w:left="360"/>
              <w:jc w:val="both"/>
              <w:rPr>
                <w:rFonts w:eastAsia="Calibri" w:cs="Times New Roman"/>
                <w:szCs w:val="24"/>
              </w:rPr>
            </w:pPr>
            <w:r w:rsidRPr="00C16680">
              <w:rPr>
                <w:rFonts w:eastAsia="Calibri" w:cs="Times New Roman"/>
                <w:szCs w:val="24"/>
              </w:rPr>
              <w:t>сравнивать и упорядочивать натуральные числа;</w:t>
            </w:r>
          </w:p>
          <w:p w:rsidR="005B782D" w:rsidRPr="00C16680" w:rsidRDefault="005B782D" w:rsidP="00AF10F3">
            <w:pPr>
              <w:pStyle w:val="a6"/>
              <w:numPr>
                <w:ilvl w:val="0"/>
                <w:numId w:val="9"/>
              </w:numPr>
              <w:shd w:val="clear" w:color="auto" w:fill="auto"/>
              <w:tabs>
                <w:tab w:val="clear" w:pos="720"/>
                <w:tab w:val="num" w:pos="360"/>
                <w:tab w:val="left" w:pos="1099"/>
              </w:tabs>
              <w:spacing w:after="0" w:line="240" w:lineRule="auto"/>
              <w:ind w:left="360"/>
              <w:jc w:val="both"/>
              <w:rPr>
                <w:rFonts w:eastAsia="Calibri" w:cs="Times New Roman"/>
                <w:szCs w:val="24"/>
              </w:rPr>
            </w:pPr>
            <w:r w:rsidRPr="00C16680">
              <w:rPr>
                <w:rFonts w:eastAsia="Calibri" w:cs="Times New Roman"/>
                <w:szCs w:val="24"/>
              </w:rPr>
              <w:t>выполнять вычисления с натуральными числами, сочетая устные и письменные приёмы вычислений, применение калькулятора;</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использовать понятия и умения, связанные процентами, в ходе решения математических задач, выполнять несложные практические расчёты;</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использовать в ходе решения задач элементарные представления, связанные с приближёнными значениями величин;</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решать простейшие уравнения с одной переменной;</w:t>
            </w:r>
            <w:r w:rsidRPr="00C16680">
              <w:rPr>
                <w:rFonts w:eastAsia="Calibri" w:cs="Times New Roman"/>
                <w:b/>
                <w:szCs w:val="24"/>
              </w:rPr>
              <w:t xml:space="preserve"> </w:t>
            </w:r>
            <w:r w:rsidRPr="00C16680">
              <w:rPr>
                <w:rFonts w:eastAsia="Calibri" w:cs="Times New Roman"/>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понимать и применять терминологию и символику, связанные с отношением неравенства;</w:t>
            </w:r>
            <w:r w:rsidRPr="00C16680">
              <w:rPr>
                <w:rFonts w:eastAsia="Calibri" w:cs="Times New Roman"/>
                <w:b/>
                <w:szCs w:val="24"/>
              </w:rPr>
              <w:t xml:space="preserve"> </w:t>
            </w:r>
            <w:r w:rsidRPr="00C16680">
              <w:rPr>
                <w:rFonts w:eastAsia="Calibri" w:cs="Times New Roman"/>
                <w:szCs w:val="24"/>
              </w:rPr>
              <w:t>применять аппарат неравен</w:t>
            </w:r>
            <w:proofErr w:type="gramStart"/>
            <w:r w:rsidRPr="00C16680">
              <w:rPr>
                <w:rFonts w:eastAsia="Calibri" w:cs="Times New Roman"/>
                <w:szCs w:val="24"/>
              </w:rPr>
              <w:t>ств дл</w:t>
            </w:r>
            <w:proofErr w:type="gramEnd"/>
            <w:r w:rsidRPr="00C16680">
              <w:rPr>
                <w:rFonts w:eastAsia="Calibri" w:cs="Times New Roman"/>
                <w:szCs w:val="24"/>
              </w:rPr>
              <w:t>я решения задач;</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решать комбинаторные задачи на нахождение числа объектов или комбинаций;</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распознавать на чертежах, рисунках, моделях и в окружающем мире плоские и пространственные геометрические фигуры;</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 xml:space="preserve">распознавать развёртки куба, прямоугольного параллелепипеда; </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строить развёртки куба и прямоугольного параллелепипеда;</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 xml:space="preserve">вычислять объём прямоугольного параллелепипеда; </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пользоваться языком геометрии для описания предметов окружающего мира и их взаимного расположения;</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распознавать и изображать на чертежах и рисунках геометрические фигуры и их конфигурации;</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находить градусную меру углов от 0 до 180°;</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 xml:space="preserve">решать несложные задачи на построение; </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использовать свойства измерения длин, площадей и углов при решении задач на нахождение длины отрезка, градусной меры угла;</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вычислять площади прямоугольника, квадрата;</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 xml:space="preserve">решать задачи на применение  формулы площади прямоугольника, квадрата; </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заполнять простейшие таблицы по результатам выполнения практической работы, по рисунку;</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eastAsia="Calibri" w:cs="Times New Roman"/>
                <w:szCs w:val="24"/>
              </w:rPr>
            </w:pPr>
            <w:r w:rsidRPr="00C16680">
              <w:rPr>
                <w:rFonts w:eastAsia="Calibri" w:cs="Times New Roman"/>
                <w:szCs w:val="24"/>
              </w:rPr>
              <w:t>выполнять действия по алгоритму;</w:t>
            </w:r>
          </w:p>
          <w:p w:rsidR="005B782D" w:rsidRPr="00C16680" w:rsidRDefault="005B782D" w:rsidP="00AF10F3">
            <w:pPr>
              <w:pStyle w:val="a6"/>
              <w:numPr>
                <w:ilvl w:val="0"/>
                <w:numId w:val="9"/>
              </w:numPr>
              <w:shd w:val="clear" w:color="auto" w:fill="auto"/>
              <w:tabs>
                <w:tab w:val="clear" w:pos="720"/>
                <w:tab w:val="left" w:pos="0"/>
                <w:tab w:val="num" w:pos="360"/>
              </w:tabs>
              <w:spacing w:after="0" w:line="240" w:lineRule="auto"/>
              <w:ind w:left="360"/>
              <w:jc w:val="both"/>
              <w:rPr>
                <w:rFonts w:cs="Times New Roman"/>
                <w:b/>
                <w:szCs w:val="24"/>
                <w:lang w:eastAsia="ru-RU"/>
              </w:rPr>
            </w:pPr>
            <w:r w:rsidRPr="00C16680">
              <w:rPr>
                <w:rFonts w:eastAsia="Calibri" w:cs="Times New Roman"/>
                <w:szCs w:val="24"/>
              </w:rPr>
              <w:lastRenderedPageBreak/>
              <w:t>читать простейшие круговые диаграммы.</w:t>
            </w:r>
          </w:p>
        </w:tc>
      </w:tr>
      <w:tr w:rsidR="005B782D"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lastRenderedPageBreak/>
              <w:t>Формы контроля</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B32415" w:rsidP="00AF10F3">
            <w:pPr>
              <w:spacing w:after="0"/>
              <w:textAlignment w:val="top"/>
              <w:outlineLvl w:val="1"/>
              <w:rPr>
                <w:rFonts w:eastAsia="Calibri" w:cs="Times New Roman"/>
                <w:b/>
                <w:szCs w:val="24"/>
              </w:rPr>
            </w:pPr>
            <w:r w:rsidRPr="00C16680">
              <w:rPr>
                <w:rFonts w:eastAsia="Calibri" w:cs="Times New Roman"/>
                <w:szCs w:val="24"/>
              </w:rPr>
              <w:t xml:space="preserve">ВПР по математике </w:t>
            </w:r>
            <w:r w:rsidR="00571DF0" w:rsidRPr="00C16680">
              <w:rPr>
                <w:rFonts w:eastAsia="Calibri" w:cs="Times New Roman"/>
                <w:szCs w:val="24"/>
              </w:rPr>
              <w:t>– 19 апреля 2018г.</w:t>
            </w:r>
          </w:p>
        </w:tc>
      </w:tr>
    </w:tbl>
    <w:p w:rsidR="00674AF1" w:rsidRPr="00C16680" w:rsidRDefault="00674AF1" w:rsidP="00AF10F3">
      <w:pPr>
        <w:spacing w:after="0"/>
        <w:rPr>
          <w:rFonts w:ascii="Times New Roman" w:hAnsi="Times New Roman" w:cs="Times New Roman"/>
          <w:sz w:val="24"/>
          <w:szCs w:val="24"/>
        </w:rPr>
      </w:pPr>
    </w:p>
    <w:p w:rsidR="00167537" w:rsidRPr="00C16680" w:rsidRDefault="00167537" w:rsidP="00167537">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Алгебра, 8 класс</w:t>
      </w:r>
    </w:p>
    <w:tbl>
      <w:tblPr>
        <w:tblStyle w:val="a3"/>
        <w:tblW w:w="0" w:type="auto"/>
        <w:tblLook w:val="04A0"/>
      </w:tblPr>
      <w:tblGrid>
        <w:gridCol w:w="2376"/>
        <w:gridCol w:w="7938"/>
      </w:tblGrid>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Наименование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Математика</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Класс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8</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Количество часов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102 (3 часа в неделю)</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Нормативное обеспечение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167537">
            <w:pPr>
              <w:pStyle w:val="50"/>
              <w:spacing w:line="240" w:lineRule="auto"/>
              <w:ind w:right="20" w:firstLine="0"/>
              <w:jc w:val="both"/>
              <w:rPr>
                <w:szCs w:val="24"/>
              </w:rPr>
            </w:pPr>
            <w:r w:rsidRPr="00C16680">
              <w:rPr>
                <w:rFonts w:eastAsia="Calibri"/>
                <w:szCs w:val="24"/>
              </w:rPr>
              <w:t xml:space="preserve">   </w:t>
            </w:r>
            <w:r w:rsidRPr="00C16680">
              <w:rPr>
                <w:szCs w:val="24"/>
              </w:rPr>
              <w:t xml:space="preserve">   </w:t>
            </w:r>
            <w:proofErr w:type="gramStart"/>
            <w:r w:rsidRPr="00C16680">
              <w:rPr>
                <w:szCs w:val="24"/>
              </w:rPr>
              <w:t xml:space="preserve">Рабочая программа по алгебре для 8 класса составлена в соответствии с положениями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для основного общего образования, на основе </w:t>
            </w:r>
            <w:r w:rsidRPr="00C16680">
              <w:rPr>
                <w:rFonts w:eastAsia="TimesNewRomanPSMT"/>
                <w:szCs w:val="24"/>
              </w:rPr>
              <w:t xml:space="preserve">Примерной программы основного общего образования и Программы по алгебре </w:t>
            </w:r>
            <w:proofErr w:type="spellStart"/>
            <w:r w:rsidRPr="00C16680">
              <w:rPr>
                <w:rFonts w:eastAsia="TimesNewRomanPSMT"/>
                <w:szCs w:val="24"/>
              </w:rPr>
              <w:t>Н.Г.Миндюк</w:t>
            </w:r>
            <w:proofErr w:type="spellEnd"/>
            <w:r w:rsidRPr="00C16680">
              <w:rPr>
                <w:rFonts w:eastAsia="TimesNewRomanPSMT"/>
                <w:szCs w:val="24"/>
              </w:rPr>
              <w:t xml:space="preserve"> (Алгебра,</w:t>
            </w:r>
            <w:r w:rsidRPr="00C16680">
              <w:rPr>
                <w:szCs w:val="24"/>
              </w:rPr>
              <w:t xml:space="preserve"> М.: Просвещение, 2014) к учебнику Ю.Н.Макарычева, </w:t>
            </w:r>
            <w:proofErr w:type="spellStart"/>
            <w:r w:rsidRPr="00C16680">
              <w:rPr>
                <w:szCs w:val="24"/>
              </w:rPr>
              <w:t>Н.Г.Миндюк</w:t>
            </w:r>
            <w:proofErr w:type="spellEnd"/>
            <w:r w:rsidRPr="00C16680">
              <w:rPr>
                <w:szCs w:val="24"/>
              </w:rPr>
              <w:t xml:space="preserve">, </w:t>
            </w:r>
            <w:proofErr w:type="spellStart"/>
            <w:r w:rsidRPr="00C16680">
              <w:rPr>
                <w:szCs w:val="24"/>
              </w:rPr>
              <w:t>К.И.Нешкова</w:t>
            </w:r>
            <w:proofErr w:type="spellEnd"/>
            <w:r w:rsidRPr="00C16680">
              <w:rPr>
                <w:szCs w:val="24"/>
              </w:rPr>
              <w:t xml:space="preserve"> и</w:t>
            </w:r>
            <w:proofErr w:type="gramEnd"/>
            <w:r w:rsidRPr="00C16680">
              <w:rPr>
                <w:szCs w:val="24"/>
              </w:rPr>
              <w:t xml:space="preserve"> др. (М.: Просвещение, 2015).</w:t>
            </w:r>
          </w:p>
          <w:p w:rsidR="00167537" w:rsidRPr="00C16680" w:rsidRDefault="00167537" w:rsidP="00AF10F3">
            <w:pPr>
              <w:spacing w:after="0"/>
              <w:rPr>
                <w:rFonts w:cs="Times New Roman"/>
                <w:szCs w:val="24"/>
              </w:rPr>
            </w:pP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обще</w:t>
            </w:r>
            <w:r w:rsidR="00C16680">
              <w:rPr>
                <w:rFonts w:cs="Times New Roman"/>
                <w:szCs w:val="24"/>
              </w:rPr>
              <w:t>образовательных учреждений РФ, у</w:t>
            </w:r>
            <w:r w:rsidRPr="00C16680">
              <w:rPr>
                <w:rFonts w:cs="Times New Roman"/>
                <w:szCs w:val="24"/>
              </w:rPr>
              <w:t>чебного плана школы на текущий год</w:t>
            </w:r>
            <w:r w:rsidR="00C16680">
              <w:rPr>
                <w:rFonts w:cs="Times New Roman"/>
                <w:szCs w:val="24"/>
              </w:rPr>
              <w:t>, о</w:t>
            </w:r>
            <w:r w:rsidRPr="00C16680">
              <w:rPr>
                <w:rFonts w:cs="Times New Roman"/>
                <w:szCs w:val="24"/>
              </w:rPr>
              <w:t>сновной образовательной программы школы</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УМК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DF0" w:rsidRPr="00C16680" w:rsidRDefault="00571DF0" w:rsidP="00AF10F3">
            <w:pPr>
              <w:numPr>
                <w:ilvl w:val="0"/>
                <w:numId w:val="24"/>
              </w:numPr>
              <w:spacing w:after="0" w:line="240" w:lineRule="auto"/>
              <w:jc w:val="both"/>
              <w:rPr>
                <w:rFonts w:cs="Times New Roman"/>
                <w:szCs w:val="24"/>
              </w:rPr>
            </w:pPr>
            <w:r w:rsidRPr="00C16680">
              <w:rPr>
                <w:rFonts w:cs="Times New Roman"/>
                <w:szCs w:val="24"/>
              </w:rPr>
              <w:t xml:space="preserve">АЛГЕБРА: учеб. для 8 </w:t>
            </w:r>
            <w:proofErr w:type="spellStart"/>
            <w:r w:rsidRPr="00C16680">
              <w:rPr>
                <w:rFonts w:cs="Times New Roman"/>
                <w:szCs w:val="24"/>
              </w:rPr>
              <w:t>кл</w:t>
            </w:r>
            <w:proofErr w:type="spellEnd"/>
            <w:proofErr w:type="gramStart"/>
            <w:r w:rsidRPr="00C16680">
              <w:rPr>
                <w:rFonts w:cs="Times New Roman"/>
                <w:szCs w:val="24"/>
              </w:rPr>
              <w:t xml:space="preserve">../  </w:t>
            </w:r>
            <w:proofErr w:type="gramEnd"/>
            <w:r w:rsidRPr="00C16680">
              <w:rPr>
                <w:rFonts w:cs="Times New Roman"/>
                <w:szCs w:val="24"/>
              </w:rPr>
              <w:t xml:space="preserve">Ю.Н.Макарычев, </w:t>
            </w:r>
            <w:proofErr w:type="spellStart"/>
            <w:r w:rsidRPr="00C16680">
              <w:rPr>
                <w:rFonts w:cs="Times New Roman"/>
                <w:szCs w:val="24"/>
              </w:rPr>
              <w:t>Н.Г.Миндюк</w:t>
            </w:r>
            <w:proofErr w:type="spellEnd"/>
            <w:r w:rsidRPr="00C16680">
              <w:rPr>
                <w:rFonts w:cs="Times New Roman"/>
                <w:szCs w:val="24"/>
              </w:rPr>
              <w:t xml:space="preserve">, </w:t>
            </w:r>
            <w:proofErr w:type="spellStart"/>
            <w:r w:rsidRPr="00C16680">
              <w:rPr>
                <w:rFonts w:cs="Times New Roman"/>
                <w:szCs w:val="24"/>
              </w:rPr>
              <w:t>К.И.Нешков</w:t>
            </w:r>
            <w:proofErr w:type="spellEnd"/>
            <w:r w:rsidRPr="00C16680">
              <w:rPr>
                <w:rFonts w:cs="Times New Roman"/>
                <w:szCs w:val="24"/>
              </w:rPr>
              <w:t xml:space="preserve">, С.Б.Суворова; под ред. </w:t>
            </w:r>
            <w:proofErr w:type="spellStart"/>
            <w:r w:rsidRPr="00C16680">
              <w:rPr>
                <w:rFonts w:cs="Times New Roman"/>
                <w:szCs w:val="24"/>
              </w:rPr>
              <w:t>С.А.Теляковского</w:t>
            </w:r>
            <w:proofErr w:type="spellEnd"/>
            <w:r w:rsidRPr="00C16680">
              <w:rPr>
                <w:rFonts w:cs="Times New Roman"/>
                <w:szCs w:val="24"/>
              </w:rPr>
              <w:t>.- М.: Просвещение, 2015.</w:t>
            </w:r>
          </w:p>
          <w:p w:rsidR="00571DF0" w:rsidRPr="00C16680" w:rsidRDefault="00571DF0" w:rsidP="00AF10F3">
            <w:pPr>
              <w:numPr>
                <w:ilvl w:val="0"/>
                <w:numId w:val="24"/>
              </w:numPr>
              <w:spacing w:after="0" w:line="240" w:lineRule="auto"/>
              <w:jc w:val="both"/>
              <w:rPr>
                <w:rFonts w:cs="Times New Roman"/>
                <w:szCs w:val="24"/>
              </w:rPr>
            </w:pPr>
            <w:r w:rsidRPr="00C16680">
              <w:rPr>
                <w:rFonts w:cs="Times New Roman"/>
                <w:szCs w:val="24"/>
              </w:rPr>
              <w:t xml:space="preserve">Алгебра. Дидактические материалы. 8 </w:t>
            </w:r>
            <w:proofErr w:type="spellStart"/>
            <w:r w:rsidRPr="00C16680">
              <w:rPr>
                <w:rFonts w:cs="Times New Roman"/>
                <w:szCs w:val="24"/>
              </w:rPr>
              <w:t>класс\Л.И.Звавич</w:t>
            </w:r>
            <w:proofErr w:type="spellEnd"/>
            <w:r w:rsidRPr="00C16680">
              <w:rPr>
                <w:rFonts w:cs="Times New Roman"/>
                <w:szCs w:val="24"/>
              </w:rPr>
              <w:t xml:space="preserve">, Л.В.Кузнецова, С.Б.Суворова. </w:t>
            </w:r>
            <w:proofErr w:type="gramStart"/>
            <w:r w:rsidRPr="00C16680">
              <w:rPr>
                <w:rFonts w:cs="Times New Roman"/>
                <w:szCs w:val="24"/>
              </w:rPr>
              <w:t>–М</w:t>
            </w:r>
            <w:proofErr w:type="gramEnd"/>
            <w:r w:rsidRPr="00C16680">
              <w:rPr>
                <w:rFonts w:cs="Times New Roman"/>
                <w:szCs w:val="24"/>
              </w:rPr>
              <w:t>.: Просвещение, 2015.</w:t>
            </w:r>
          </w:p>
          <w:p w:rsidR="00167537" w:rsidRPr="00C16680" w:rsidRDefault="00571DF0" w:rsidP="00AF10F3">
            <w:pPr>
              <w:numPr>
                <w:ilvl w:val="0"/>
                <w:numId w:val="24"/>
              </w:numPr>
              <w:spacing w:after="0" w:line="240" w:lineRule="auto"/>
              <w:jc w:val="both"/>
              <w:rPr>
                <w:rFonts w:cs="Times New Roman"/>
                <w:szCs w:val="24"/>
              </w:rPr>
            </w:pPr>
            <w:r w:rsidRPr="00C16680">
              <w:rPr>
                <w:rFonts w:cs="Times New Roman"/>
                <w:szCs w:val="24"/>
              </w:rPr>
              <w:t xml:space="preserve">Макарычев Ю.Н. Изучение алгебры в 7-9 классах / Ю.Н.Макарычев, </w:t>
            </w:r>
            <w:proofErr w:type="spellStart"/>
            <w:r w:rsidRPr="00C16680">
              <w:rPr>
                <w:rFonts w:cs="Times New Roman"/>
                <w:szCs w:val="24"/>
              </w:rPr>
              <w:t>Н.Г.Миндюк</w:t>
            </w:r>
            <w:proofErr w:type="spellEnd"/>
            <w:r w:rsidRPr="00C16680">
              <w:rPr>
                <w:rFonts w:cs="Times New Roman"/>
                <w:szCs w:val="24"/>
              </w:rPr>
              <w:t>, С.Б.Суворова. - М.: Просвещение,2014.</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t>Цель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15E" w:rsidRPr="00C16680" w:rsidRDefault="0091415E" w:rsidP="00AF10F3">
            <w:pPr>
              <w:widowControl w:val="0"/>
              <w:numPr>
                <w:ilvl w:val="0"/>
                <w:numId w:val="21"/>
              </w:numPr>
              <w:spacing w:before="120" w:after="0" w:line="240" w:lineRule="auto"/>
              <w:jc w:val="both"/>
              <w:rPr>
                <w:rFonts w:eastAsia="Times New Roman" w:cs="Times New Roman"/>
                <w:color w:val="000000"/>
                <w:szCs w:val="24"/>
                <w:lang w:eastAsia="ru-RU"/>
              </w:rPr>
            </w:pPr>
            <w:r w:rsidRPr="00C16680">
              <w:rPr>
                <w:rFonts w:eastAsia="Times New Roman" w:cs="Times New Roman"/>
                <w:color w:val="000000"/>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1415E" w:rsidRPr="00C16680" w:rsidRDefault="0091415E" w:rsidP="00AF10F3">
            <w:pPr>
              <w:widowControl w:val="0"/>
              <w:numPr>
                <w:ilvl w:val="0"/>
                <w:numId w:val="21"/>
              </w:numPr>
              <w:spacing w:before="120" w:after="0" w:line="240" w:lineRule="auto"/>
              <w:jc w:val="both"/>
              <w:rPr>
                <w:rFonts w:eastAsia="Times New Roman" w:cs="Times New Roman"/>
                <w:color w:val="000000"/>
                <w:szCs w:val="24"/>
                <w:lang w:eastAsia="ru-RU"/>
              </w:rPr>
            </w:pPr>
            <w:r w:rsidRPr="00C16680">
              <w:rPr>
                <w:rFonts w:eastAsia="Times New Roman" w:cs="Times New Roman"/>
                <w:color w:val="000000"/>
                <w:szCs w:val="24"/>
                <w:lang w:eastAsia="ru-RU"/>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w:t>
            </w:r>
          </w:p>
          <w:p w:rsidR="0091415E" w:rsidRPr="00C16680" w:rsidRDefault="0091415E" w:rsidP="00AF10F3">
            <w:pPr>
              <w:widowControl w:val="0"/>
              <w:numPr>
                <w:ilvl w:val="0"/>
                <w:numId w:val="21"/>
              </w:numPr>
              <w:spacing w:before="120" w:after="0" w:line="240" w:lineRule="auto"/>
              <w:jc w:val="both"/>
              <w:rPr>
                <w:rFonts w:eastAsia="Times New Roman" w:cs="Times New Roman"/>
                <w:color w:val="000000"/>
                <w:szCs w:val="24"/>
                <w:lang w:eastAsia="ru-RU"/>
              </w:rPr>
            </w:pPr>
            <w:r w:rsidRPr="00C16680">
              <w:rPr>
                <w:rFonts w:eastAsia="Times New Roman" w:cs="Times New Roman"/>
                <w:color w:val="000000"/>
                <w:szCs w:val="24"/>
                <w:lang w:eastAsia="ru-RU"/>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91415E" w:rsidRPr="00C16680" w:rsidRDefault="0091415E" w:rsidP="00AF10F3">
            <w:pPr>
              <w:widowControl w:val="0"/>
              <w:numPr>
                <w:ilvl w:val="0"/>
                <w:numId w:val="21"/>
              </w:numPr>
              <w:spacing w:before="120" w:after="0" w:line="240" w:lineRule="auto"/>
              <w:jc w:val="both"/>
              <w:rPr>
                <w:rFonts w:eastAsia="Times New Roman" w:cs="Times New Roman"/>
                <w:color w:val="000000"/>
                <w:szCs w:val="24"/>
                <w:lang w:eastAsia="ru-RU"/>
              </w:rPr>
            </w:pPr>
            <w:r w:rsidRPr="00C16680">
              <w:rPr>
                <w:rFonts w:eastAsia="Times New Roman" w:cs="Times New Roman"/>
                <w:color w:val="000000"/>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67537" w:rsidRPr="00C16680" w:rsidRDefault="0091415E" w:rsidP="00AF10F3">
            <w:pPr>
              <w:widowControl w:val="0"/>
              <w:numPr>
                <w:ilvl w:val="0"/>
                <w:numId w:val="21"/>
              </w:numPr>
              <w:spacing w:before="120" w:after="0" w:line="240" w:lineRule="auto"/>
              <w:jc w:val="both"/>
              <w:rPr>
                <w:rFonts w:eastAsia="Calibri" w:cs="Times New Roman"/>
                <w:szCs w:val="24"/>
              </w:rPr>
            </w:pPr>
            <w:r w:rsidRPr="00C16680">
              <w:rPr>
                <w:rFonts w:eastAsia="Times New Roman" w:cs="Times New Roman"/>
                <w:color w:val="000000"/>
                <w:szCs w:val="24"/>
                <w:lang w:eastAsia="ru-RU"/>
              </w:rPr>
              <w:t xml:space="preserve">воспитание культуры личности, отношения к математике как к части </w:t>
            </w:r>
            <w:r w:rsidRPr="00C16680">
              <w:rPr>
                <w:rFonts w:eastAsia="Times New Roman" w:cs="Times New Roman"/>
                <w:color w:val="000000"/>
                <w:szCs w:val="24"/>
                <w:lang w:eastAsia="ru-RU"/>
              </w:rPr>
              <w:lastRenderedPageBreak/>
              <w:t>общечеловеческой культуры, играющей особую роль в общественном развитии.</w:t>
            </w:r>
          </w:p>
        </w:tc>
      </w:tr>
      <w:tr w:rsidR="00167537"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rPr>
                <w:rFonts w:cs="Times New Roman"/>
                <w:szCs w:val="24"/>
              </w:rPr>
            </w:pPr>
            <w:r w:rsidRPr="00C16680">
              <w:rPr>
                <w:rFonts w:cs="Times New Roman"/>
                <w:szCs w:val="24"/>
              </w:rPr>
              <w:lastRenderedPageBreak/>
              <w:t xml:space="preserve">Разделы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37" w:rsidRPr="00C16680" w:rsidRDefault="00167537" w:rsidP="00AF10F3">
            <w:pPr>
              <w:spacing w:after="0" w:line="240" w:lineRule="auto"/>
              <w:jc w:val="both"/>
              <w:rPr>
                <w:rFonts w:eastAsia="Calibri" w:cs="Times New Roman"/>
                <w:szCs w:val="24"/>
              </w:rPr>
            </w:pPr>
            <w:r w:rsidRPr="00C16680">
              <w:rPr>
                <w:rFonts w:eastAsia="Calibri" w:cs="Times New Roman"/>
                <w:szCs w:val="24"/>
              </w:rPr>
              <w:t>Вводное повторени</w:t>
            </w:r>
            <w:r w:rsidR="00C16680">
              <w:rPr>
                <w:rFonts w:eastAsia="Calibri" w:cs="Times New Roman"/>
                <w:szCs w:val="24"/>
              </w:rPr>
              <w:t>е</w:t>
            </w:r>
          </w:p>
          <w:p w:rsidR="00167537" w:rsidRPr="00C16680" w:rsidRDefault="00167537" w:rsidP="00AF10F3">
            <w:pPr>
              <w:spacing w:after="0" w:line="240" w:lineRule="auto"/>
              <w:jc w:val="both"/>
              <w:rPr>
                <w:rFonts w:cs="Times New Roman"/>
                <w:bCs/>
                <w:szCs w:val="24"/>
              </w:rPr>
            </w:pPr>
            <w:r w:rsidRPr="00C16680">
              <w:rPr>
                <w:rFonts w:cs="Times New Roman"/>
                <w:bCs/>
                <w:szCs w:val="24"/>
              </w:rPr>
              <w:t xml:space="preserve">Рациональные дроби </w:t>
            </w:r>
          </w:p>
          <w:p w:rsidR="00C16680" w:rsidRDefault="00167537" w:rsidP="00AF10F3">
            <w:pPr>
              <w:shd w:val="clear" w:color="auto" w:fill="FFFFFF"/>
              <w:autoSpaceDE w:val="0"/>
              <w:autoSpaceDN w:val="0"/>
              <w:adjustRightInd w:val="0"/>
              <w:spacing w:after="0" w:line="240" w:lineRule="auto"/>
              <w:jc w:val="both"/>
              <w:rPr>
                <w:rFonts w:cs="Times New Roman"/>
                <w:bCs/>
                <w:szCs w:val="24"/>
              </w:rPr>
            </w:pPr>
            <w:r w:rsidRPr="00C16680">
              <w:rPr>
                <w:rFonts w:cs="Times New Roman"/>
                <w:bCs/>
                <w:szCs w:val="24"/>
              </w:rPr>
              <w:t xml:space="preserve">Квадратные корни </w:t>
            </w:r>
          </w:p>
          <w:p w:rsidR="00167537" w:rsidRPr="00C16680" w:rsidRDefault="00167537" w:rsidP="00AF10F3">
            <w:pPr>
              <w:shd w:val="clear" w:color="auto" w:fill="FFFFFF"/>
              <w:autoSpaceDE w:val="0"/>
              <w:autoSpaceDN w:val="0"/>
              <w:adjustRightInd w:val="0"/>
              <w:spacing w:after="0" w:line="240" w:lineRule="auto"/>
              <w:jc w:val="both"/>
              <w:rPr>
                <w:rFonts w:cs="Times New Roman"/>
                <w:szCs w:val="24"/>
              </w:rPr>
            </w:pPr>
            <w:r w:rsidRPr="00C16680">
              <w:rPr>
                <w:rFonts w:cs="Times New Roman"/>
                <w:bCs/>
                <w:szCs w:val="24"/>
              </w:rPr>
              <w:t xml:space="preserve">Квадратные уравнения </w:t>
            </w:r>
          </w:p>
          <w:p w:rsidR="00C16680" w:rsidRDefault="00167537" w:rsidP="00AF10F3">
            <w:pPr>
              <w:shd w:val="clear" w:color="auto" w:fill="FFFFFF"/>
              <w:autoSpaceDE w:val="0"/>
              <w:autoSpaceDN w:val="0"/>
              <w:adjustRightInd w:val="0"/>
              <w:spacing w:after="0" w:line="240" w:lineRule="auto"/>
              <w:jc w:val="both"/>
              <w:rPr>
                <w:rFonts w:cs="Times New Roman"/>
                <w:bCs/>
                <w:szCs w:val="24"/>
              </w:rPr>
            </w:pPr>
            <w:r w:rsidRPr="00C16680">
              <w:rPr>
                <w:rFonts w:cs="Times New Roman"/>
                <w:bCs/>
                <w:szCs w:val="24"/>
              </w:rPr>
              <w:t xml:space="preserve">Неравенства </w:t>
            </w:r>
          </w:p>
          <w:p w:rsidR="00C16680" w:rsidRDefault="00167537" w:rsidP="00AF10F3">
            <w:pPr>
              <w:shd w:val="clear" w:color="auto" w:fill="FFFFFF"/>
              <w:autoSpaceDE w:val="0"/>
              <w:autoSpaceDN w:val="0"/>
              <w:adjustRightInd w:val="0"/>
              <w:spacing w:after="0" w:line="240" w:lineRule="auto"/>
              <w:jc w:val="both"/>
              <w:rPr>
                <w:rFonts w:cs="Times New Roman"/>
                <w:szCs w:val="24"/>
              </w:rPr>
            </w:pPr>
            <w:r w:rsidRPr="00C16680">
              <w:rPr>
                <w:rFonts w:cs="Times New Roman"/>
                <w:bCs/>
                <w:szCs w:val="24"/>
              </w:rPr>
              <w:t>Степень с целым показателем. Элементы статистики</w:t>
            </w:r>
            <w:r w:rsidRPr="00C16680">
              <w:rPr>
                <w:rFonts w:cs="Times New Roman"/>
                <w:szCs w:val="24"/>
              </w:rPr>
              <w:t xml:space="preserve"> </w:t>
            </w:r>
          </w:p>
          <w:p w:rsidR="00167537" w:rsidRPr="00C16680" w:rsidRDefault="00167537" w:rsidP="00AF10F3">
            <w:pPr>
              <w:shd w:val="clear" w:color="auto" w:fill="FFFFFF"/>
              <w:autoSpaceDE w:val="0"/>
              <w:autoSpaceDN w:val="0"/>
              <w:adjustRightInd w:val="0"/>
              <w:spacing w:after="0" w:line="240" w:lineRule="auto"/>
              <w:jc w:val="both"/>
              <w:rPr>
                <w:rFonts w:cs="Times New Roman"/>
                <w:szCs w:val="24"/>
              </w:rPr>
            </w:pPr>
            <w:r w:rsidRPr="00C16680">
              <w:rPr>
                <w:rFonts w:cs="Times New Roman"/>
                <w:szCs w:val="24"/>
              </w:rPr>
              <w:t xml:space="preserve">Итоговое повторение и контроль </w:t>
            </w:r>
          </w:p>
        </w:tc>
      </w:tr>
      <w:tr w:rsidR="005B782D"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DF0" w:rsidRPr="00C16680" w:rsidRDefault="00571DF0" w:rsidP="00571DF0">
            <w:pPr>
              <w:pStyle w:val="50"/>
              <w:numPr>
                <w:ilvl w:val="1"/>
                <w:numId w:val="10"/>
              </w:numPr>
              <w:tabs>
                <w:tab w:val="left" w:pos="352"/>
              </w:tabs>
              <w:spacing w:line="240" w:lineRule="auto"/>
              <w:ind w:left="440" w:right="40" w:hanging="400"/>
              <w:jc w:val="both"/>
              <w:rPr>
                <w:szCs w:val="24"/>
              </w:rPr>
            </w:pPr>
            <w:r w:rsidRPr="00C16680">
              <w:rPr>
                <w:szCs w:val="24"/>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w:t>
            </w:r>
            <w:r w:rsidRPr="00C16680">
              <w:rPr>
                <w:szCs w:val="24"/>
              </w:rPr>
              <w:softHyphen/>
              <w:t>ный, символический, графический), обосновывать суждения, проводить классификацию, доказывать математические утверждения;</w:t>
            </w:r>
          </w:p>
          <w:p w:rsidR="00571DF0" w:rsidRPr="00C16680" w:rsidRDefault="00571DF0" w:rsidP="00571DF0">
            <w:pPr>
              <w:pStyle w:val="50"/>
              <w:numPr>
                <w:ilvl w:val="1"/>
                <w:numId w:val="10"/>
              </w:numPr>
              <w:tabs>
                <w:tab w:val="left" w:pos="381"/>
              </w:tabs>
              <w:spacing w:line="240" w:lineRule="auto"/>
              <w:ind w:left="440" w:right="40" w:hanging="400"/>
              <w:jc w:val="both"/>
              <w:rPr>
                <w:szCs w:val="24"/>
              </w:rPr>
            </w:pPr>
            <w:r w:rsidRPr="00C16680">
              <w:rPr>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w:t>
            </w:r>
            <w:r w:rsidRPr="00C16680">
              <w:rPr>
                <w:szCs w:val="24"/>
              </w:rPr>
              <w:softHyphen/>
              <w:t>учения, об особенностях выводов и прогнозов, носящих вероятностный характер;</w:t>
            </w:r>
          </w:p>
          <w:p w:rsidR="00571DF0" w:rsidRPr="00C16680" w:rsidRDefault="00571DF0" w:rsidP="00571DF0">
            <w:pPr>
              <w:pStyle w:val="50"/>
              <w:numPr>
                <w:ilvl w:val="1"/>
                <w:numId w:val="10"/>
              </w:numPr>
              <w:tabs>
                <w:tab w:val="left" w:pos="366"/>
              </w:tabs>
              <w:spacing w:line="240" w:lineRule="auto"/>
              <w:ind w:left="440" w:right="20"/>
              <w:jc w:val="both"/>
              <w:rPr>
                <w:szCs w:val="24"/>
              </w:rPr>
            </w:pPr>
            <w:r w:rsidRPr="00C16680">
              <w:rPr>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571DF0" w:rsidRPr="00C16680" w:rsidRDefault="00571DF0" w:rsidP="00571DF0">
            <w:pPr>
              <w:pStyle w:val="50"/>
              <w:numPr>
                <w:ilvl w:val="1"/>
                <w:numId w:val="10"/>
              </w:numPr>
              <w:tabs>
                <w:tab w:val="left" w:pos="381"/>
              </w:tabs>
              <w:spacing w:line="240" w:lineRule="auto"/>
              <w:ind w:left="440" w:right="20" w:hanging="400"/>
              <w:jc w:val="both"/>
              <w:rPr>
                <w:szCs w:val="24"/>
              </w:rPr>
            </w:pPr>
            <w:r w:rsidRPr="00C16680">
              <w:rPr>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571DF0" w:rsidRPr="00C16680" w:rsidRDefault="00571DF0" w:rsidP="00571DF0">
            <w:pPr>
              <w:pStyle w:val="50"/>
              <w:numPr>
                <w:ilvl w:val="1"/>
                <w:numId w:val="10"/>
              </w:numPr>
              <w:tabs>
                <w:tab w:val="left" w:pos="366"/>
              </w:tabs>
              <w:spacing w:line="240" w:lineRule="auto"/>
              <w:ind w:left="440" w:right="20" w:hanging="400"/>
              <w:jc w:val="both"/>
              <w:rPr>
                <w:szCs w:val="24"/>
              </w:rPr>
            </w:pPr>
            <w:r w:rsidRPr="00C16680">
              <w:rPr>
                <w:szCs w:val="24"/>
              </w:rPr>
              <w:t>умение решать линейные  уравнения и неравенства, а также приводимые к ним уравнения, неравен</w:t>
            </w:r>
            <w:r w:rsidRPr="00C16680">
              <w:rPr>
                <w:szCs w:val="24"/>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571DF0" w:rsidRPr="00C16680" w:rsidRDefault="00571DF0" w:rsidP="00571DF0">
            <w:pPr>
              <w:pStyle w:val="50"/>
              <w:numPr>
                <w:ilvl w:val="1"/>
                <w:numId w:val="10"/>
              </w:numPr>
              <w:tabs>
                <w:tab w:val="left" w:pos="376"/>
              </w:tabs>
              <w:spacing w:line="240" w:lineRule="auto"/>
              <w:ind w:left="440" w:right="20" w:hanging="400"/>
              <w:jc w:val="both"/>
              <w:rPr>
                <w:szCs w:val="24"/>
              </w:rPr>
            </w:pPr>
            <w:r w:rsidRPr="00C16680">
              <w:rPr>
                <w:szCs w:val="24"/>
              </w:rPr>
              <w:t>овладение системой функциональных понятий, функцио</w:t>
            </w:r>
            <w:r w:rsidRPr="00C16680">
              <w:rPr>
                <w:szCs w:val="24"/>
              </w:rPr>
              <w:softHyphen/>
              <w:t>нальным языком и символикой, умение строить графики функций, описывать их свойства, использовать функцио</w:t>
            </w:r>
            <w:r w:rsidRPr="00C16680">
              <w:rPr>
                <w:szCs w:val="24"/>
              </w:rPr>
              <w:softHyphen/>
              <w:t>нально-графические представления для описания и анали</w:t>
            </w:r>
            <w:r w:rsidRPr="00C16680">
              <w:rPr>
                <w:szCs w:val="24"/>
              </w:rPr>
              <w:softHyphen/>
              <w:t>за математических задач и реальных зависимостей;</w:t>
            </w:r>
          </w:p>
          <w:p w:rsidR="00571DF0" w:rsidRPr="00C16680" w:rsidRDefault="00571DF0" w:rsidP="00571DF0">
            <w:pPr>
              <w:pStyle w:val="50"/>
              <w:numPr>
                <w:ilvl w:val="1"/>
                <w:numId w:val="10"/>
              </w:numPr>
              <w:tabs>
                <w:tab w:val="left" w:pos="376"/>
              </w:tabs>
              <w:spacing w:line="240" w:lineRule="auto"/>
              <w:ind w:left="440" w:right="20" w:hanging="400"/>
              <w:jc w:val="both"/>
              <w:rPr>
                <w:szCs w:val="24"/>
              </w:rPr>
            </w:pPr>
            <w:r w:rsidRPr="00C16680">
              <w:rPr>
                <w:szCs w:val="24"/>
              </w:rPr>
              <w:t xml:space="preserve">овладение основными способами представления и анализа статистических данных; </w:t>
            </w:r>
          </w:p>
          <w:p w:rsidR="005B782D" w:rsidRPr="00C16680" w:rsidRDefault="00571DF0" w:rsidP="00571DF0">
            <w:pPr>
              <w:pStyle w:val="50"/>
              <w:numPr>
                <w:ilvl w:val="1"/>
                <w:numId w:val="10"/>
              </w:numPr>
              <w:tabs>
                <w:tab w:val="left" w:pos="366"/>
              </w:tabs>
              <w:spacing w:line="240" w:lineRule="auto"/>
              <w:ind w:left="440" w:right="20" w:hanging="400"/>
              <w:jc w:val="both"/>
              <w:rPr>
                <w:b/>
                <w:szCs w:val="24"/>
              </w:rPr>
            </w:pPr>
            <w:r w:rsidRPr="00C16680">
              <w:rPr>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tc>
      </w:tr>
      <w:tr w:rsidR="005B782D" w:rsidRPr="00C16680" w:rsidTr="00C1668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t>Формы контроля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71DF0" w:rsidP="00571DF0">
            <w:pPr>
              <w:pStyle w:val="50"/>
              <w:tabs>
                <w:tab w:val="left" w:pos="366"/>
              </w:tabs>
              <w:spacing w:line="240" w:lineRule="auto"/>
              <w:ind w:left="440" w:right="20" w:firstLine="0"/>
              <w:jc w:val="both"/>
              <w:rPr>
                <w:b/>
                <w:szCs w:val="24"/>
              </w:rPr>
            </w:pPr>
            <w:r w:rsidRPr="00C16680">
              <w:rPr>
                <w:szCs w:val="24"/>
              </w:rPr>
              <w:t>Промежуточная аттестация (итоговая тестовая работа)</w:t>
            </w:r>
          </w:p>
        </w:tc>
      </w:tr>
    </w:tbl>
    <w:p w:rsidR="00C16680" w:rsidRDefault="00C16680"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C84453" w:rsidRDefault="00C84453" w:rsidP="00AF10F3">
      <w:pPr>
        <w:pStyle w:val="a4"/>
        <w:spacing w:after="0"/>
        <w:rPr>
          <w:rFonts w:ascii="Times New Roman" w:hAnsi="Times New Roman" w:cs="Times New Roman"/>
          <w:b/>
          <w:sz w:val="24"/>
          <w:szCs w:val="24"/>
        </w:rPr>
      </w:pPr>
    </w:p>
    <w:p w:rsidR="00752798" w:rsidRPr="00C16680" w:rsidRDefault="00752798" w:rsidP="0075279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Алгебра, 9 класс</w:t>
      </w:r>
    </w:p>
    <w:tbl>
      <w:tblPr>
        <w:tblStyle w:val="a3"/>
        <w:tblW w:w="10598" w:type="dxa"/>
        <w:tblLook w:val="04A0"/>
      </w:tblPr>
      <w:tblGrid>
        <w:gridCol w:w="2235"/>
        <w:gridCol w:w="8363"/>
      </w:tblGrid>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Наименование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Алгебра</w:t>
            </w: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Класс</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9</w:t>
            </w: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Количество часов</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102 (3 часа в неделю)</w:t>
            </w: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Нормативное обеспечение</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752798">
            <w:pPr>
              <w:pStyle w:val="50"/>
              <w:spacing w:line="240" w:lineRule="auto"/>
              <w:ind w:right="20" w:firstLine="0"/>
              <w:jc w:val="both"/>
              <w:rPr>
                <w:szCs w:val="24"/>
              </w:rPr>
            </w:pPr>
            <w:r w:rsidRPr="00C16680">
              <w:rPr>
                <w:rFonts w:eastAsia="Calibri"/>
                <w:szCs w:val="24"/>
              </w:rPr>
              <w:t xml:space="preserve">   </w:t>
            </w:r>
            <w:r w:rsidRPr="00C16680">
              <w:rPr>
                <w:szCs w:val="24"/>
              </w:rPr>
              <w:t xml:space="preserve">   </w:t>
            </w:r>
            <w:proofErr w:type="gramStart"/>
            <w:r w:rsidRPr="00C16680">
              <w:rPr>
                <w:szCs w:val="24"/>
              </w:rPr>
              <w:t xml:space="preserve">Рабочая программа по алгебре для 9 класса составлена в соответствии с положениями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для основного общего образования, на основе </w:t>
            </w:r>
            <w:r w:rsidRPr="00C16680">
              <w:rPr>
                <w:rFonts w:eastAsia="TimesNewRomanPSMT"/>
                <w:szCs w:val="24"/>
              </w:rPr>
              <w:t xml:space="preserve">Примерной программы основного общего образования и Программы по алгебре </w:t>
            </w:r>
            <w:proofErr w:type="spellStart"/>
            <w:r w:rsidRPr="00C16680">
              <w:rPr>
                <w:rFonts w:eastAsia="TimesNewRomanPSMT"/>
                <w:szCs w:val="24"/>
              </w:rPr>
              <w:t>Н.Г.Миндюк</w:t>
            </w:r>
            <w:proofErr w:type="spellEnd"/>
            <w:r w:rsidRPr="00C16680">
              <w:rPr>
                <w:rFonts w:eastAsia="TimesNewRomanPSMT"/>
                <w:szCs w:val="24"/>
              </w:rPr>
              <w:t xml:space="preserve"> (Алгебра,</w:t>
            </w:r>
            <w:r w:rsidRPr="00C16680">
              <w:rPr>
                <w:szCs w:val="24"/>
              </w:rPr>
              <w:t xml:space="preserve"> М.: Просвещение, 2014) к учебнику Ю.Н.Макарычева, </w:t>
            </w:r>
            <w:proofErr w:type="spellStart"/>
            <w:r w:rsidRPr="00C16680">
              <w:rPr>
                <w:szCs w:val="24"/>
              </w:rPr>
              <w:t>Н.Г.Миндюк</w:t>
            </w:r>
            <w:proofErr w:type="spellEnd"/>
            <w:r w:rsidRPr="00C16680">
              <w:rPr>
                <w:szCs w:val="24"/>
              </w:rPr>
              <w:t xml:space="preserve">, </w:t>
            </w:r>
            <w:proofErr w:type="spellStart"/>
            <w:r w:rsidRPr="00C16680">
              <w:rPr>
                <w:szCs w:val="24"/>
              </w:rPr>
              <w:t>К.И.Нешкова</w:t>
            </w:r>
            <w:proofErr w:type="spellEnd"/>
            <w:r w:rsidRPr="00C16680">
              <w:rPr>
                <w:szCs w:val="24"/>
              </w:rPr>
              <w:t xml:space="preserve"> и</w:t>
            </w:r>
            <w:proofErr w:type="gramEnd"/>
            <w:r w:rsidRPr="00C16680">
              <w:rPr>
                <w:szCs w:val="24"/>
              </w:rPr>
              <w:t xml:space="preserve"> др. (М.: Просвещение, 2016).</w:t>
            </w:r>
          </w:p>
          <w:p w:rsidR="00752798" w:rsidRPr="00C16680" w:rsidRDefault="00752798" w:rsidP="00C84453">
            <w:pPr>
              <w:spacing w:after="0"/>
              <w:rPr>
                <w:rFonts w:cs="Times New Roman"/>
                <w:szCs w:val="24"/>
              </w:rPr>
            </w:pP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обще</w:t>
            </w:r>
            <w:r w:rsidR="00571DF0" w:rsidRPr="00C16680">
              <w:rPr>
                <w:rFonts w:cs="Times New Roman"/>
                <w:szCs w:val="24"/>
              </w:rPr>
              <w:t>образовательных учреждений РФ, у</w:t>
            </w:r>
            <w:r w:rsidRPr="00C16680">
              <w:rPr>
                <w:rFonts w:cs="Times New Roman"/>
                <w:szCs w:val="24"/>
              </w:rPr>
              <w:t>чебного плана школы на текущий год</w:t>
            </w:r>
            <w:r w:rsidR="00571DF0" w:rsidRPr="00C16680">
              <w:rPr>
                <w:rFonts w:cs="Times New Roman"/>
                <w:szCs w:val="24"/>
              </w:rPr>
              <w:t>, ос</w:t>
            </w:r>
            <w:r w:rsidRPr="00C16680">
              <w:rPr>
                <w:rFonts w:cs="Times New Roman"/>
                <w:szCs w:val="24"/>
              </w:rPr>
              <w:t>новной образовательной программы школы</w:t>
            </w: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УМК</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30" w:rsidRPr="00C16680" w:rsidRDefault="00B36D30" w:rsidP="00C84453">
            <w:pPr>
              <w:numPr>
                <w:ilvl w:val="0"/>
                <w:numId w:val="18"/>
              </w:numPr>
              <w:spacing w:after="0" w:line="240" w:lineRule="auto"/>
              <w:jc w:val="both"/>
              <w:rPr>
                <w:rFonts w:cs="Times New Roman"/>
                <w:szCs w:val="24"/>
              </w:rPr>
            </w:pPr>
            <w:r w:rsidRPr="00C16680">
              <w:rPr>
                <w:rFonts w:cs="Times New Roman"/>
                <w:szCs w:val="24"/>
              </w:rPr>
              <w:t xml:space="preserve">Ю.Н. Макарычев, Н.Г. </w:t>
            </w:r>
            <w:proofErr w:type="spellStart"/>
            <w:r w:rsidRPr="00C16680">
              <w:rPr>
                <w:rFonts w:cs="Times New Roman"/>
                <w:szCs w:val="24"/>
              </w:rPr>
              <w:t>Миндюк</w:t>
            </w:r>
            <w:proofErr w:type="spellEnd"/>
            <w:r w:rsidRPr="00C16680">
              <w:rPr>
                <w:rFonts w:cs="Times New Roman"/>
                <w:szCs w:val="24"/>
              </w:rPr>
              <w:t xml:space="preserve">, К.И. </w:t>
            </w:r>
            <w:proofErr w:type="spellStart"/>
            <w:r w:rsidRPr="00C16680">
              <w:rPr>
                <w:rFonts w:cs="Times New Roman"/>
                <w:szCs w:val="24"/>
              </w:rPr>
              <w:t>Нешков</w:t>
            </w:r>
            <w:proofErr w:type="spellEnd"/>
            <w:r w:rsidRPr="00C16680">
              <w:rPr>
                <w:rFonts w:cs="Times New Roman"/>
                <w:szCs w:val="24"/>
              </w:rPr>
              <w:t xml:space="preserve">, С.Б. Суворова. Алгебра. Учебник для 9 класса общеобразовательных учреждений.  –  М.: Просвещение, 2014 г. – 272 </w:t>
            </w:r>
            <w:proofErr w:type="gramStart"/>
            <w:r w:rsidRPr="00C16680">
              <w:rPr>
                <w:rFonts w:cs="Times New Roman"/>
                <w:szCs w:val="24"/>
              </w:rPr>
              <w:t>с</w:t>
            </w:r>
            <w:proofErr w:type="gramEnd"/>
            <w:r w:rsidRPr="00C16680">
              <w:rPr>
                <w:rFonts w:cs="Times New Roman"/>
                <w:szCs w:val="24"/>
              </w:rPr>
              <w:t>.</w:t>
            </w:r>
          </w:p>
          <w:p w:rsidR="00B36D30" w:rsidRPr="00C16680" w:rsidRDefault="00B36D30" w:rsidP="00C84453">
            <w:pPr>
              <w:numPr>
                <w:ilvl w:val="0"/>
                <w:numId w:val="18"/>
              </w:numPr>
              <w:spacing w:after="0" w:line="240" w:lineRule="auto"/>
              <w:jc w:val="both"/>
              <w:rPr>
                <w:rFonts w:cs="Times New Roman"/>
                <w:b/>
                <w:szCs w:val="24"/>
              </w:rPr>
            </w:pPr>
            <w:r w:rsidRPr="00C16680">
              <w:rPr>
                <w:rFonts w:cs="Times New Roman"/>
                <w:szCs w:val="24"/>
              </w:rPr>
              <w:t xml:space="preserve">Ю.Н. Макарычев, Н.Г. </w:t>
            </w:r>
            <w:proofErr w:type="spellStart"/>
            <w:r w:rsidRPr="00C16680">
              <w:rPr>
                <w:rFonts w:cs="Times New Roman"/>
                <w:szCs w:val="24"/>
              </w:rPr>
              <w:t>Миндюк</w:t>
            </w:r>
            <w:proofErr w:type="spellEnd"/>
            <w:r w:rsidRPr="00C16680">
              <w:rPr>
                <w:rFonts w:cs="Times New Roman"/>
                <w:szCs w:val="24"/>
              </w:rPr>
              <w:t>, С.Б. Суворова. Изучение алгебры в 7-9 классах. Методическое пособие. – М.: Просвещение, 2014.</w:t>
            </w:r>
          </w:p>
          <w:p w:rsidR="00B36D30" w:rsidRPr="00C16680" w:rsidRDefault="00B36D30" w:rsidP="00C84453">
            <w:pPr>
              <w:numPr>
                <w:ilvl w:val="0"/>
                <w:numId w:val="18"/>
              </w:numPr>
              <w:spacing w:after="0" w:line="240" w:lineRule="auto"/>
              <w:jc w:val="both"/>
              <w:rPr>
                <w:rFonts w:cs="Times New Roman"/>
                <w:szCs w:val="24"/>
              </w:rPr>
            </w:pPr>
            <w:r w:rsidRPr="00C16680">
              <w:rPr>
                <w:rFonts w:cs="Times New Roman"/>
                <w:szCs w:val="24"/>
              </w:rPr>
              <w:t xml:space="preserve">Ю.Н. Макарычев, Н.Г. </w:t>
            </w:r>
            <w:proofErr w:type="spellStart"/>
            <w:r w:rsidRPr="00C16680">
              <w:rPr>
                <w:rFonts w:cs="Times New Roman"/>
                <w:szCs w:val="24"/>
              </w:rPr>
              <w:t>Миндюк</w:t>
            </w:r>
            <w:proofErr w:type="spellEnd"/>
            <w:r w:rsidRPr="00C16680">
              <w:rPr>
                <w:rFonts w:cs="Times New Roman"/>
                <w:szCs w:val="24"/>
              </w:rPr>
              <w:t xml:space="preserve"> Л.М. Короткова. Дидактические материалы по алгебре, 9 класс. – М: Просвещение, 2016 – 160с. </w:t>
            </w:r>
          </w:p>
          <w:p w:rsidR="00C63512" w:rsidRPr="00C16680" w:rsidRDefault="00C63512" w:rsidP="00C84453">
            <w:pPr>
              <w:pStyle w:val="a4"/>
              <w:numPr>
                <w:ilvl w:val="0"/>
                <w:numId w:val="27"/>
              </w:numPr>
              <w:spacing w:after="0" w:line="240" w:lineRule="auto"/>
              <w:rPr>
                <w:rFonts w:cs="Times New Roman"/>
                <w:szCs w:val="24"/>
              </w:rPr>
            </w:pPr>
            <w:r w:rsidRPr="00C16680">
              <w:rPr>
                <w:rFonts w:eastAsia="Calibri" w:cs="Times New Roman"/>
                <w:szCs w:val="24"/>
              </w:rPr>
              <w:t>Я сдам ОГЭ. Модульный курс.  Математика. Практикум и диагностика. Учебное пособие для общеобразовательных организаций. Ященко И.В., Шес</w:t>
            </w:r>
            <w:r w:rsidRPr="00C16680">
              <w:rPr>
                <w:rFonts w:cs="Times New Roman"/>
                <w:szCs w:val="24"/>
              </w:rPr>
              <w:t>таков С.А. М.: Просвещение -2017</w:t>
            </w:r>
          </w:p>
          <w:p w:rsidR="00C63512" w:rsidRPr="00C16680" w:rsidRDefault="00C63512" w:rsidP="00C84453">
            <w:pPr>
              <w:spacing w:after="0" w:line="240" w:lineRule="auto"/>
              <w:ind w:left="360"/>
              <w:rPr>
                <w:rFonts w:cs="Times New Roman"/>
                <w:szCs w:val="24"/>
              </w:rPr>
            </w:pP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t>Цель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30" w:rsidRPr="00C16680" w:rsidRDefault="00B36D30" w:rsidP="00C84453">
            <w:pPr>
              <w:pStyle w:val="ac"/>
              <w:numPr>
                <w:ilvl w:val="0"/>
                <w:numId w:val="13"/>
              </w:numPr>
              <w:spacing w:before="0" w:beforeAutospacing="0" w:after="0" w:afterAutospacing="0"/>
              <w:jc w:val="both"/>
              <w:rPr>
                <w:i/>
                <w:color w:val="000000"/>
              </w:rPr>
            </w:pPr>
            <w:r w:rsidRPr="00C16680">
              <w:rPr>
                <w:i/>
                <w:color w:val="000000"/>
              </w:rPr>
              <w:t>в направлении личностного развития:</w:t>
            </w:r>
          </w:p>
          <w:p w:rsidR="00B36D30" w:rsidRPr="00C16680" w:rsidRDefault="00B36D30" w:rsidP="00C84453">
            <w:pPr>
              <w:pStyle w:val="ac"/>
              <w:numPr>
                <w:ilvl w:val="0"/>
                <w:numId w:val="14"/>
              </w:numPr>
              <w:spacing w:before="0" w:beforeAutospacing="0" w:after="0" w:afterAutospacing="0"/>
              <w:ind w:left="1417"/>
              <w:jc w:val="both"/>
              <w:rPr>
                <w:color w:val="000000"/>
              </w:rPr>
            </w:pPr>
            <w:r w:rsidRPr="00C16680">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36D30" w:rsidRPr="00C16680" w:rsidRDefault="00B36D30" w:rsidP="00C84453">
            <w:pPr>
              <w:pStyle w:val="ac"/>
              <w:numPr>
                <w:ilvl w:val="0"/>
                <w:numId w:val="15"/>
              </w:numPr>
              <w:spacing w:before="0" w:beforeAutospacing="0" w:after="0" w:afterAutospacing="0"/>
              <w:jc w:val="both"/>
              <w:rPr>
                <w:color w:val="000000"/>
              </w:rPr>
            </w:pPr>
            <w:r w:rsidRPr="00C16680">
              <w:rPr>
                <w:color w:val="000000"/>
              </w:rPr>
              <w:t>Развитие логического и критического мышления, культуры речи, способности к умственному эксперименту;</w:t>
            </w:r>
          </w:p>
          <w:p w:rsidR="00B36D30" w:rsidRPr="00C16680" w:rsidRDefault="00B36D30" w:rsidP="00C84453">
            <w:pPr>
              <w:pStyle w:val="ac"/>
              <w:numPr>
                <w:ilvl w:val="0"/>
                <w:numId w:val="15"/>
              </w:numPr>
              <w:spacing w:before="0" w:beforeAutospacing="0" w:after="0" w:afterAutospacing="0"/>
              <w:jc w:val="both"/>
              <w:rPr>
                <w:color w:val="000000"/>
              </w:rPr>
            </w:pPr>
            <w:r w:rsidRPr="00C16680">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36D30" w:rsidRPr="00C16680" w:rsidRDefault="00B36D30" w:rsidP="00C84453">
            <w:pPr>
              <w:pStyle w:val="ac"/>
              <w:numPr>
                <w:ilvl w:val="0"/>
                <w:numId w:val="15"/>
              </w:numPr>
              <w:spacing w:before="0" w:beforeAutospacing="0" w:after="0" w:afterAutospacing="0"/>
              <w:jc w:val="both"/>
              <w:rPr>
                <w:color w:val="000000"/>
              </w:rPr>
            </w:pPr>
            <w:r w:rsidRPr="00C16680">
              <w:rPr>
                <w:color w:val="000000"/>
              </w:rPr>
              <w:t>Воспитание качеств личности, обеспечивающих социальную мобильность, способность принимать самостоятельные решения;</w:t>
            </w:r>
          </w:p>
          <w:p w:rsidR="00B36D30" w:rsidRPr="00C16680" w:rsidRDefault="00B36D30" w:rsidP="00C84453">
            <w:pPr>
              <w:pStyle w:val="ac"/>
              <w:numPr>
                <w:ilvl w:val="0"/>
                <w:numId w:val="15"/>
              </w:numPr>
              <w:spacing w:before="0" w:beforeAutospacing="0" w:after="0" w:afterAutospacing="0"/>
              <w:jc w:val="both"/>
              <w:rPr>
                <w:color w:val="000000"/>
              </w:rPr>
            </w:pPr>
            <w:r w:rsidRPr="00C16680">
              <w:rPr>
                <w:color w:val="000000"/>
              </w:rPr>
              <w:t>Формирование качеств мышления, необходимых для адаптации в современном информационном обществе;</w:t>
            </w:r>
          </w:p>
          <w:p w:rsidR="00B36D30" w:rsidRPr="00C16680" w:rsidRDefault="00B36D30" w:rsidP="00C84453">
            <w:pPr>
              <w:pStyle w:val="ac"/>
              <w:numPr>
                <w:ilvl w:val="0"/>
                <w:numId w:val="15"/>
              </w:numPr>
              <w:spacing w:before="0" w:beforeAutospacing="0" w:after="0" w:afterAutospacing="0"/>
              <w:jc w:val="both"/>
              <w:rPr>
                <w:color w:val="000000"/>
              </w:rPr>
            </w:pPr>
            <w:r w:rsidRPr="00C16680">
              <w:rPr>
                <w:color w:val="000000"/>
              </w:rPr>
              <w:t>Развитие интереса к математическому творчеству и математических способностей;</w:t>
            </w:r>
          </w:p>
          <w:p w:rsidR="00B36D30" w:rsidRPr="00C16680" w:rsidRDefault="00B36D30" w:rsidP="00C84453">
            <w:pPr>
              <w:pStyle w:val="ac"/>
              <w:spacing w:before="0" w:beforeAutospacing="0" w:after="0" w:afterAutospacing="0"/>
              <w:jc w:val="both"/>
              <w:rPr>
                <w:i/>
                <w:color w:val="000000"/>
              </w:rPr>
            </w:pPr>
            <w:r w:rsidRPr="00C16680">
              <w:rPr>
                <w:color w:val="000000"/>
              </w:rPr>
              <w:t xml:space="preserve">            2) </w:t>
            </w:r>
            <w:r w:rsidRPr="00C16680">
              <w:rPr>
                <w:i/>
                <w:color w:val="000000"/>
              </w:rPr>
              <w:t xml:space="preserve">в </w:t>
            </w:r>
            <w:proofErr w:type="spellStart"/>
            <w:r w:rsidRPr="00C16680">
              <w:rPr>
                <w:i/>
                <w:color w:val="000000"/>
              </w:rPr>
              <w:t>метапредметном</w:t>
            </w:r>
            <w:proofErr w:type="spellEnd"/>
            <w:r w:rsidRPr="00C16680">
              <w:rPr>
                <w:i/>
                <w:color w:val="000000"/>
              </w:rPr>
              <w:t xml:space="preserve"> направлении:</w:t>
            </w:r>
          </w:p>
          <w:p w:rsidR="00B36D30" w:rsidRPr="00C16680" w:rsidRDefault="00B36D30" w:rsidP="00C84453">
            <w:pPr>
              <w:pStyle w:val="ac"/>
              <w:numPr>
                <w:ilvl w:val="0"/>
                <w:numId w:val="16"/>
              </w:numPr>
              <w:spacing w:before="0" w:beforeAutospacing="0" w:after="0" w:afterAutospacing="0"/>
              <w:jc w:val="both"/>
              <w:rPr>
                <w:color w:val="000000"/>
              </w:rPr>
            </w:pPr>
            <w:r w:rsidRPr="00C16680">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36D30" w:rsidRPr="00C16680" w:rsidRDefault="00B36D30" w:rsidP="00C84453">
            <w:pPr>
              <w:pStyle w:val="ac"/>
              <w:numPr>
                <w:ilvl w:val="0"/>
                <w:numId w:val="16"/>
              </w:numPr>
              <w:spacing w:before="0" w:beforeAutospacing="0" w:after="0" w:afterAutospacing="0"/>
              <w:jc w:val="both"/>
              <w:rPr>
                <w:color w:val="000000"/>
              </w:rPr>
            </w:pPr>
            <w:r w:rsidRPr="00C16680">
              <w:rPr>
                <w:color w:val="000000"/>
              </w:rPr>
              <w:t xml:space="preserve">Формирование общих способов интеллектуальной деятельности, </w:t>
            </w:r>
            <w:r w:rsidRPr="00C16680">
              <w:rPr>
                <w:color w:val="000000"/>
              </w:rPr>
              <w:lastRenderedPageBreak/>
              <w:t>характерных для математики и являющихся основой познавательной культуры, значимой для различных сфер человеческой деятельности;</w:t>
            </w:r>
          </w:p>
          <w:p w:rsidR="00B36D30" w:rsidRPr="00C16680" w:rsidRDefault="00B36D30" w:rsidP="00C84453">
            <w:pPr>
              <w:pStyle w:val="ac"/>
              <w:spacing w:before="0" w:beforeAutospacing="0" w:after="0" w:afterAutospacing="0"/>
              <w:jc w:val="both"/>
              <w:rPr>
                <w:i/>
                <w:color w:val="000000"/>
              </w:rPr>
            </w:pPr>
            <w:r w:rsidRPr="00C16680">
              <w:rPr>
                <w:color w:val="000000"/>
              </w:rPr>
              <w:t xml:space="preserve">            3) </w:t>
            </w:r>
            <w:r w:rsidRPr="00C16680">
              <w:rPr>
                <w:i/>
                <w:color w:val="000000"/>
              </w:rPr>
              <w:t>в предметном направлении:</w:t>
            </w:r>
          </w:p>
          <w:p w:rsidR="00B36D30" w:rsidRPr="00C16680" w:rsidRDefault="00B36D30" w:rsidP="00C84453">
            <w:pPr>
              <w:pStyle w:val="ac"/>
              <w:numPr>
                <w:ilvl w:val="0"/>
                <w:numId w:val="17"/>
              </w:numPr>
              <w:spacing w:before="0" w:beforeAutospacing="0" w:after="0" w:afterAutospacing="0"/>
              <w:jc w:val="both"/>
              <w:rPr>
                <w:color w:val="000000"/>
              </w:rPr>
            </w:pPr>
            <w:r w:rsidRPr="00C16680">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752798" w:rsidRPr="00C16680" w:rsidRDefault="00B36D30" w:rsidP="00C84453">
            <w:pPr>
              <w:pStyle w:val="ac"/>
              <w:numPr>
                <w:ilvl w:val="0"/>
                <w:numId w:val="17"/>
              </w:numPr>
              <w:spacing w:before="0" w:beforeAutospacing="0" w:after="0" w:afterAutospacing="0"/>
              <w:jc w:val="both"/>
              <w:rPr>
                <w:rFonts w:eastAsia="Calibri"/>
              </w:rPr>
            </w:pPr>
            <w:r w:rsidRPr="00C16680">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tc>
      </w:tr>
      <w:tr w:rsidR="00752798"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rPr>
                <w:rFonts w:cs="Times New Roman"/>
                <w:szCs w:val="24"/>
              </w:rPr>
            </w:pPr>
            <w:r w:rsidRPr="00C16680">
              <w:rPr>
                <w:rFonts w:cs="Times New Roman"/>
                <w:szCs w:val="24"/>
              </w:rPr>
              <w:lastRenderedPageBreak/>
              <w:t xml:space="preserve">Разделы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C84453">
            <w:pPr>
              <w:spacing w:after="0" w:line="240" w:lineRule="auto"/>
              <w:jc w:val="both"/>
              <w:rPr>
                <w:rFonts w:cs="Times New Roman"/>
                <w:szCs w:val="24"/>
              </w:rPr>
            </w:pPr>
            <w:r w:rsidRPr="00C16680">
              <w:rPr>
                <w:rFonts w:cs="Times New Roman"/>
                <w:szCs w:val="24"/>
              </w:rPr>
              <w:t xml:space="preserve">Квадратичная функция </w:t>
            </w:r>
          </w:p>
          <w:p w:rsidR="00AF10F3" w:rsidRDefault="00752798" w:rsidP="00C84453">
            <w:pPr>
              <w:shd w:val="clear" w:color="auto" w:fill="FFFFFF"/>
              <w:autoSpaceDE w:val="0"/>
              <w:autoSpaceDN w:val="0"/>
              <w:adjustRightInd w:val="0"/>
              <w:spacing w:after="0" w:line="240" w:lineRule="auto"/>
              <w:jc w:val="both"/>
              <w:rPr>
                <w:rFonts w:cs="Times New Roman"/>
                <w:bCs/>
                <w:szCs w:val="24"/>
              </w:rPr>
            </w:pPr>
            <w:r w:rsidRPr="00C16680">
              <w:rPr>
                <w:rFonts w:cs="Times New Roman"/>
                <w:bCs/>
                <w:szCs w:val="24"/>
              </w:rPr>
              <w:t xml:space="preserve">Уравнения и неравенства с одной переменной </w:t>
            </w:r>
          </w:p>
          <w:p w:rsidR="00752798" w:rsidRPr="00C16680" w:rsidRDefault="00752798" w:rsidP="00C84453">
            <w:pPr>
              <w:shd w:val="clear" w:color="auto" w:fill="FFFFFF"/>
              <w:autoSpaceDE w:val="0"/>
              <w:autoSpaceDN w:val="0"/>
              <w:adjustRightInd w:val="0"/>
              <w:spacing w:after="0" w:line="240" w:lineRule="auto"/>
              <w:jc w:val="both"/>
              <w:rPr>
                <w:rFonts w:cs="Times New Roman"/>
                <w:szCs w:val="24"/>
              </w:rPr>
            </w:pPr>
            <w:r w:rsidRPr="00C16680">
              <w:rPr>
                <w:rFonts w:cs="Times New Roman"/>
                <w:szCs w:val="24"/>
              </w:rPr>
              <w:t xml:space="preserve">Уравнения и неравенства с двумя переменными </w:t>
            </w:r>
          </w:p>
          <w:p w:rsidR="00752798" w:rsidRPr="00C16680" w:rsidRDefault="00752798" w:rsidP="00C84453">
            <w:pPr>
              <w:shd w:val="clear" w:color="auto" w:fill="FFFFFF"/>
              <w:autoSpaceDE w:val="0"/>
              <w:autoSpaceDN w:val="0"/>
              <w:adjustRightInd w:val="0"/>
              <w:spacing w:after="0" w:line="240" w:lineRule="auto"/>
              <w:jc w:val="both"/>
              <w:rPr>
                <w:rFonts w:cs="Times New Roman"/>
                <w:szCs w:val="24"/>
              </w:rPr>
            </w:pPr>
            <w:r w:rsidRPr="00C16680">
              <w:rPr>
                <w:rFonts w:cs="Times New Roman"/>
                <w:szCs w:val="24"/>
              </w:rPr>
              <w:t xml:space="preserve">Арифметическая  и геометрическая прогрессии </w:t>
            </w:r>
          </w:p>
          <w:p w:rsidR="00752798" w:rsidRPr="00C16680" w:rsidRDefault="00752798" w:rsidP="00C84453">
            <w:pPr>
              <w:shd w:val="clear" w:color="auto" w:fill="FFFFFF"/>
              <w:autoSpaceDE w:val="0"/>
              <w:autoSpaceDN w:val="0"/>
              <w:adjustRightInd w:val="0"/>
              <w:spacing w:after="0" w:line="240" w:lineRule="auto"/>
              <w:jc w:val="both"/>
              <w:rPr>
                <w:rFonts w:cs="Times New Roman"/>
                <w:szCs w:val="24"/>
              </w:rPr>
            </w:pPr>
            <w:r w:rsidRPr="00C16680">
              <w:rPr>
                <w:rFonts w:cs="Times New Roman"/>
                <w:szCs w:val="24"/>
              </w:rPr>
              <w:t xml:space="preserve">Элементы комбинаторики и теории вероятностей </w:t>
            </w:r>
          </w:p>
          <w:p w:rsidR="00752798" w:rsidRPr="00C16680" w:rsidRDefault="00752798" w:rsidP="00C84453">
            <w:pPr>
              <w:shd w:val="clear" w:color="auto" w:fill="FFFFFF"/>
              <w:autoSpaceDE w:val="0"/>
              <w:autoSpaceDN w:val="0"/>
              <w:adjustRightInd w:val="0"/>
              <w:spacing w:after="0" w:line="240" w:lineRule="auto"/>
              <w:jc w:val="both"/>
              <w:rPr>
                <w:rFonts w:cs="Times New Roman"/>
                <w:szCs w:val="24"/>
              </w:rPr>
            </w:pPr>
            <w:r w:rsidRPr="00C16680">
              <w:rPr>
                <w:rFonts w:cs="Times New Roman"/>
                <w:szCs w:val="24"/>
              </w:rPr>
              <w:t xml:space="preserve">Обобщающее повторение и контроль </w:t>
            </w:r>
          </w:p>
        </w:tc>
      </w:tr>
      <w:tr w:rsidR="005B782D"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045437">
            <w:pPr>
              <w:pStyle w:val="50"/>
              <w:numPr>
                <w:ilvl w:val="1"/>
                <w:numId w:val="10"/>
              </w:numPr>
              <w:tabs>
                <w:tab w:val="left" w:pos="352"/>
              </w:tabs>
              <w:spacing w:line="240" w:lineRule="auto"/>
              <w:ind w:left="440" w:right="40" w:hanging="400"/>
              <w:jc w:val="both"/>
              <w:rPr>
                <w:szCs w:val="24"/>
              </w:rPr>
            </w:pPr>
            <w:r w:rsidRPr="00C16680">
              <w:rPr>
                <w:szCs w:val="24"/>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w:t>
            </w:r>
            <w:r w:rsidRPr="00C16680">
              <w:rPr>
                <w:szCs w:val="24"/>
              </w:rPr>
              <w:softHyphen/>
              <w:t>ный, символический, графический), обосновывать суждения, проводить классификацию, доказывать математические утверждения;</w:t>
            </w:r>
          </w:p>
          <w:p w:rsidR="005B782D" w:rsidRPr="00C16680" w:rsidRDefault="005B782D" w:rsidP="00045437">
            <w:pPr>
              <w:pStyle w:val="50"/>
              <w:numPr>
                <w:ilvl w:val="1"/>
                <w:numId w:val="10"/>
              </w:numPr>
              <w:tabs>
                <w:tab w:val="left" w:pos="381"/>
              </w:tabs>
              <w:spacing w:line="240" w:lineRule="auto"/>
              <w:ind w:left="440" w:right="40" w:hanging="400"/>
              <w:jc w:val="both"/>
              <w:rPr>
                <w:szCs w:val="24"/>
              </w:rPr>
            </w:pPr>
            <w:r w:rsidRPr="00C16680">
              <w:rPr>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w:t>
            </w:r>
            <w:r w:rsidRPr="00C16680">
              <w:rPr>
                <w:szCs w:val="24"/>
              </w:rPr>
              <w:softHyphen/>
              <w:t>учения, об особенностях выводов и прогнозов, носящих вероятностный характер;</w:t>
            </w:r>
          </w:p>
          <w:p w:rsidR="005B782D" w:rsidRPr="00C16680" w:rsidRDefault="005B782D" w:rsidP="00045437">
            <w:pPr>
              <w:pStyle w:val="50"/>
              <w:numPr>
                <w:ilvl w:val="1"/>
                <w:numId w:val="10"/>
              </w:numPr>
              <w:tabs>
                <w:tab w:val="left" w:pos="366"/>
              </w:tabs>
              <w:spacing w:line="240" w:lineRule="auto"/>
              <w:ind w:left="440" w:right="20"/>
              <w:jc w:val="both"/>
              <w:rPr>
                <w:szCs w:val="24"/>
              </w:rPr>
            </w:pPr>
            <w:r w:rsidRPr="00C16680">
              <w:rPr>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5B782D" w:rsidRPr="00C16680" w:rsidRDefault="005B782D" w:rsidP="00045437">
            <w:pPr>
              <w:pStyle w:val="50"/>
              <w:numPr>
                <w:ilvl w:val="1"/>
                <w:numId w:val="10"/>
              </w:numPr>
              <w:tabs>
                <w:tab w:val="left" w:pos="381"/>
              </w:tabs>
              <w:spacing w:line="240" w:lineRule="auto"/>
              <w:ind w:left="440" w:right="20" w:hanging="400"/>
              <w:jc w:val="both"/>
              <w:rPr>
                <w:szCs w:val="24"/>
              </w:rPr>
            </w:pPr>
            <w:r w:rsidRPr="00C16680">
              <w:rPr>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5B782D" w:rsidRPr="00C16680" w:rsidRDefault="005B782D" w:rsidP="00045437">
            <w:pPr>
              <w:pStyle w:val="50"/>
              <w:numPr>
                <w:ilvl w:val="1"/>
                <w:numId w:val="10"/>
              </w:numPr>
              <w:tabs>
                <w:tab w:val="left" w:pos="366"/>
              </w:tabs>
              <w:spacing w:line="240" w:lineRule="auto"/>
              <w:ind w:left="440" w:right="20" w:hanging="400"/>
              <w:jc w:val="both"/>
              <w:rPr>
                <w:szCs w:val="24"/>
              </w:rPr>
            </w:pPr>
            <w:r w:rsidRPr="00C16680">
              <w:rPr>
                <w:szCs w:val="24"/>
              </w:rPr>
              <w:t>умение решать линейные  уравнения и неравенства, а также приводимые к ним уравнения, неравен</w:t>
            </w:r>
            <w:r w:rsidRPr="00C16680">
              <w:rPr>
                <w:szCs w:val="24"/>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5B782D" w:rsidRPr="00C16680" w:rsidRDefault="005B782D" w:rsidP="00045437">
            <w:pPr>
              <w:pStyle w:val="50"/>
              <w:numPr>
                <w:ilvl w:val="1"/>
                <w:numId w:val="10"/>
              </w:numPr>
              <w:tabs>
                <w:tab w:val="left" w:pos="376"/>
              </w:tabs>
              <w:spacing w:line="240" w:lineRule="auto"/>
              <w:ind w:left="440" w:right="20" w:hanging="400"/>
              <w:jc w:val="both"/>
              <w:rPr>
                <w:szCs w:val="24"/>
              </w:rPr>
            </w:pPr>
            <w:r w:rsidRPr="00C16680">
              <w:rPr>
                <w:szCs w:val="24"/>
              </w:rPr>
              <w:t>овладение системой функциональных понятий, функцио</w:t>
            </w:r>
            <w:r w:rsidRPr="00C16680">
              <w:rPr>
                <w:szCs w:val="24"/>
              </w:rPr>
              <w:softHyphen/>
              <w:t>нальным языком и символикой, умение строить графики функций, описывать их свойства, использовать функцио</w:t>
            </w:r>
            <w:r w:rsidRPr="00C16680">
              <w:rPr>
                <w:szCs w:val="24"/>
              </w:rPr>
              <w:softHyphen/>
              <w:t>нально-графические представления для описания и анали</w:t>
            </w:r>
            <w:r w:rsidRPr="00C16680">
              <w:rPr>
                <w:szCs w:val="24"/>
              </w:rPr>
              <w:softHyphen/>
              <w:t>за математических задач и реальных зависимостей;</w:t>
            </w:r>
          </w:p>
          <w:p w:rsidR="005B782D" w:rsidRPr="00C16680" w:rsidRDefault="005B782D" w:rsidP="00045437">
            <w:pPr>
              <w:pStyle w:val="50"/>
              <w:numPr>
                <w:ilvl w:val="1"/>
                <w:numId w:val="10"/>
              </w:numPr>
              <w:tabs>
                <w:tab w:val="left" w:pos="376"/>
              </w:tabs>
              <w:spacing w:line="240" w:lineRule="auto"/>
              <w:ind w:left="440" w:right="20" w:hanging="400"/>
              <w:jc w:val="both"/>
              <w:rPr>
                <w:szCs w:val="24"/>
              </w:rPr>
            </w:pPr>
            <w:r w:rsidRPr="00C16680">
              <w:rPr>
                <w:szCs w:val="24"/>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5B782D" w:rsidRPr="00C16680" w:rsidRDefault="005B782D" w:rsidP="005B782D">
            <w:pPr>
              <w:pStyle w:val="50"/>
              <w:numPr>
                <w:ilvl w:val="1"/>
                <w:numId w:val="10"/>
              </w:numPr>
              <w:tabs>
                <w:tab w:val="left" w:pos="366"/>
              </w:tabs>
              <w:spacing w:line="240" w:lineRule="auto"/>
              <w:ind w:left="440" w:right="20" w:hanging="400"/>
              <w:jc w:val="both"/>
              <w:rPr>
                <w:b/>
                <w:szCs w:val="24"/>
              </w:rPr>
            </w:pPr>
            <w:r w:rsidRPr="00C16680">
              <w:rPr>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tc>
      </w:tr>
      <w:tr w:rsidR="005B782D" w:rsidRPr="00C16680" w:rsidTr="00C8445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t>Формы контроля</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FB16E6" w:rsidP="005B782D">
            <w:pPr>
              <w:pStyle w:val="50"/>
              <w:tabs>
                <w:tab w:val="left" w:pos="352"/>
              </w:tabs>
              <w:spacing w:line="240" w:lineRule="auto"/>
              <w:ind w:left="440" w:right="40" w:firstLine="0"/>
              <w:jc w:val="both"/>
              <w:rPr>
                <w:szCs w:val="24"/>
              </w:rPr>
            </w:pPr>
            <w:r w:rsidRPr="00C16680">
              <w:rPr>
                <w:szCs w:val="24"/>
              </w:rPr>
              <w:t>Промежуточная аттестация (итоговая контрольная работа)</w:t>
            </w:r>
          </w:p>
        </w:tc>
      </w:tr>
    </w:tbl>
    <w:p w:rsidR="00752798" w:rsidRPr="00C16680" w:rsidRDefault="00752798" w:rsidP="00C84453">
      <w:pPr>
        <w:spacing w:after="0"/>
        <w:rPr>
          <w:rFonts w:ascii="Times New Roman" w:hAnsi="Times New Roman" w:cs="Times New Roman"/>
          <w:sz w:val="24"/>
          <w:szCs w:val="24"/>
        </w:rPr>
      </w:pPr>
    </w:p>
    <w:p w:rsidR="00752798" w:rsidRPr="00C16680" w:rsidRDefault="00752798" w:rsidP="0075279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Геометрия , 8 класс</w:t>
      </w:r>
    </w:p>
    <w:tbl>
      <w:tblPr>
        <w:tblStyle w:val="a3"/>
        <w:tblW w:w="10598" w:type="dxa"/>
        <w:tblLook w:val="04A0"/>
      </w:tblPr>
      <w:tblGrid>
        <w:gridCol w:w="2660"/>
        <w:gridCol w:w="7938"/>
      </w:tblGrid>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Наименование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183766" w:rsidP="00EC1F17">
            <w:pPr>
              <w:spacing w:after="0"/>
              <w:rPr>
                <w:rFonts w:cs="Times New Roman"/>
                <w:szCs w:val="24"/>
              </w:rPr>
            </w:pPr>
            <w:r w:rsidRPr="00C16680">
              <w:rPr>
                <w:rFonts w:cs="Times New Roman"/>
                <w:szCs w:val="24"/>
              </w:rPr>
              <w:t xml:space="preserve">Геометрия </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Класс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183766" w:rsidP="00EC1F17">
            <w:pPr>
              <w:spacing w:after="0"/>
              <w:rPr>
                <w:rFonts w:cs="Times New Roman"/>
                <w:szCs w:val="24"/>
              </w:rPr>
            </w:pPr>
            <w:r w:rsidRPr="00C16680">
              <w:rPr>
                <w:rFonts w:cs="Times New Roman"/>
                <w:szCs w:val="24"/>
              </w:rPr>
              <w:t>8</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Количество часов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183766" w:rsidP="00EC1F17">
            <w:pPr>
              <w:spacing w:after="0"/>
              <w:rPr>
                <w:rFonts w:cs="Times New Roman"/>
                <w:szCs w:val="24"/>
              </w:rPr>
            </w:pPr>
            <w:r w:rsidRPr="00C16680">
              <w:rPr>
                <w:rFonts w:cs="Times New Roman"/>
                <w:szCs w:val="24"/>
              </w:rPr>
              <w:t>68 (2 часа</w:t>
            </w:r>
            <w:r w:rsidR="00752798" w:rsidRPr="00C16680">
              <w:rPr>
                <w:rFonts w:cs="Times New Roman"/>
                <w:szCs w:val="24"/>
              </w:rPr>
              <w:t xml:space="preserve"> в неделю)</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Нормативное обеспечение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15E" w:rsidRPr="00C16680" w:rsidRDefault="0091415E" w:rsidP="00183766">
            <w:pPr>
              <w:pStyle w:val="50"/>
              <w:spacing w:line="240" w:lineRule="auto"/>
              <w:ind w:right="20" w:firstLine="0"/>
              <w:jc w:val="both"/>
              <w:rPr>
                <w:szCs w:val="24"/>
              </w:rPr>
            </w:pPr>
            <w:r w:rsidRPr="00C16680">
              <w:rPr>
                <w:szCs w:val="24"/>
              </w:rPr>
              <w:t>Рабочая программа по геометрии для 8 класса составлена в соответствии с положениями</w:t>
            </w:r>
          </w:p>
          <w:p w:rsidR="0091415E" w:rsidRPr="00C16680" w:rsidRDefault="0091415E" w:rsidP="0091415E">
            <w:pPr>
              <w:pStyle w:val="50"/>
              <w:spacing w:line="240" w:lineRule="auto"/>
              <w:ind w:left="360" w:right="20" w:firstLine="0"/>
              <w:jc w:val="both"/>
              <w:rPr>
                <w:i/>
                <w:szCs w:val="24"/>
              </w:rPr>
            </w:pPr>
            <w:r w:rsidRPr="00C16680">
              <w:rPr>
                <w:rFonts w:eastAsia="Calibri"/>
                <w:szCs w:val="24"/>
                <w:lang w:eastAsia="en-US"/>
              </w:rPr>
              <w:t xml:space="preserve">Федерального государственного образовательного стандарта основного общего образования, </w:t>
            </w:r>
          </w:p>
          <w:p w:rsidR="0091415E" w:rsidRPr="00C16680" w:rsidRDefault="0091415E" w:rsidP="0091415E">
            <w:pPr>
              <w:pStyle w:val="50"/>
              <w:spacing w:line="240" w:lineRule="auto"/>
              <w:ind w:left="360" w:right="20" w:firstLine="0"/>
              <w:jc w:val="both"/>
              <w:rPr>
                <w:i/>
                <w:szCs w:val="24"/>
              </w:rPr>
            </w:pPr>
            <w:r w:rsidRPr="00C16680">
              <w:rPr>
                <w:rFonts w:eastAsia="TimesNewRomanPSMT"/>
                <w:szCs w:val="24"/>
              </w:rPr>
              <w:t>примерной программы основного общего образования,</w:t>
            </w:r>
          </w:p>
          <w:p w:rsidR="0091415E" w:rsidRPr="00C16680" w:rsidRDefault="0091415E" w:rsidP="0091415E">
            <w:pPr>
              <w:pStyle w:val="50"/>
              <w:spacing w:line="240" w:lineRule="auto"/>
              <w:ind w:left="360" w:right="20" w:firstLine="0"/>
              <w:jc w:val="both"/>
              <w:rPr>
                <w:i/>
                <w:szCs w:val="24"/>
              </w:rPr>
            </w:pPr>
            <w:r w:rsidRPr="00C16680">
              <w:rPr>
                <w:szCs w:val="24"/>
              </w:rPr>
              <w:t xml:space="preserve">программы развития и формирования универсальных учебных действий для основного общего образования, </w:t>
            </w:r>
          </w:p>
          <w:p w:rsidR="00752798" w:rsidRPr="00C16680" w:rsidRDefault="0091415E" w:rsidP="00FB16E6">
            <w:pPr>
              <w:pStyle w:val="50"/>
              <w:spacing w:line="240" w:lineRule="auto"/>
              <w:ind w:left="360" w:right="20" w:firstLine="0"/>
              <w:jc w:val="both"/>
              <w:rPr>
                <w:szCs w:val="24"/>
              </w:rPr>
            </w:pPr>
            <w:r w:rsidRPr="00C16680">
              <w:rPr>
                <w:rFonts w:eastAsia="TimesNewRomanPSMT"/>
                <w:szCs w:val="24"/>
              </w:rPr>
              <w:t xml:space="preserve">авторской программы по геометрии </w:t>
            </w:r>
            <w:r w:rsidRPr="00C16680">
              <w:rPr>
                <w:szCs w:val="24"/>
              </w:rPr>
              <w:t xml:space="preserve">к учебнику:  </w:t>
            </w:r>
            <w:r w:rsidRPr="00C16680">
              <w:rPr>
                <w:color w:val="000000"/>
                <w:spacing w:val="-10"/>
                <w:szCs w:val="24"/>
              </w:rPr>
              <w:t xml:space="preserve">Геометрия. 7-9 классы: учебник для общеобразовательных организаций / [Л. С. </w:t>
            </w:r>
            <w:proofErr w:type="spellStart"/>
            <w:r w:rsidRPr="00C16680">
              <w:rPr>
                <w:color w:val="000000"/>
                <w:spacing w:val="-10"/>
                <w:szCs w:val="24"/>
              </w:rPr>
              <w:t>Атанасян</w:t>
            </w:r>
            <w:proofErr w:type="spellEnd"/>
            <w:r w:rsidRPr="00C16680">
              <w:rPr>
                <w:color w:val="000000"/>
                <w:spacing w:val="-10"/>
                <w:szCs w:val="24"/>
              </w:rPr>
              <w:t>, В. Ф. Бутузов, С. Б. Кадомцев и др.] – М.: Просвещение, 2015,</w:t>
            </w:r>
            <w:r w:rsidR="00FB16E6" w:rsidRPr="00C16680">
              <w:rPr>
                <w:color w:val="000000"/>
                <w:spacing w:val="-10"/>
                <w:szCs w:val="24"/>
              </w:rPr>
              <w:t xml:space="preserve"> </w:t>
            </w:r>
            <w:r w:rsidRPr="00C16680">
              <w:rPr>
                <w:szCs w:val="24"/>
              </w:rPr>
              <w:t>учебного плана</w:t>
            </w:r>
            <w:r w:rsidR="00FB16E6" w:rsidRPr="00C16680">
              <w:rPr>
                <w:szCs w:val="24"/>
              </w:rPr>
              <w:t xml:space="preserve"> школы на 2017-2018 учебный год, </w:t>
            </w:r>
            <w:r w:rsidRPr="00C16680">
              <w:rPr>
                <w:szCs w:val="24"/>
              </w:rPr>
              <w:t xml:space="preserve">     </w:t>
            </w:r>
            <w:r w:rsidR="00FB16E6" w:rsidRPr="00C16680">
              <w:rPr>
                <w:szCs w:val="24"/>
              </w:rPr>
              <w:t>о</w:t>
            </w:r>
            <w:r w:rsidR="00752798" w:rsidRPr="00C16680">
              <w:rPr>
                <w:szCs w:val="24"/>
              </w:rPr>
              <w:t>сновной образовательной программы школы</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УМК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C63512" w:rsidP="00EC1F17">
            <w:pPr>
              <w:pStyle w:val="a4"/>
              <w:numPr>
                <w:ilvl w:val="0"/>
                <w:numId w:val="27"/>
              </w:numPr>
              <w:suppressAutoHyphens/>
              <w:spacing w:after="0" w:line="240" w:lineRule="auto"/>
              <w:jc w:val="both"/>
              <w:rPr>
                <w:rFonts w:cs="Times New Roman"/>
                <w:color w:val="000000"/>
                <w:spacing w:val="-10"/>
                <w:szCs w:val="24"/>
              </w:rPr>
            </w:pPr>
            <w:r w:rsidRPr="00C16680">
              <w:rPr>
                <w:rFonts w:cs="Times New Roman"/>
                <w:color w:val="000000"/>
                <w:spacing w:val="-10"/>
                <w:szCs w:val="24"/>
              </w:rPr>
              <w:t xml:space="preserve">Геометрия. 7-9 классы: учебник для общеобразовательных организаций / [Л. С. </w:t>
            </w:r>
            <w:proofErr w:type="spellStart"/>
            <w:r w:rsidRPr="00C16680">
              <w:rPr>
                <w:rFonts w:cs="Times New Roman"/>
                <w:color w:val="000000"/>
                <w:spacing w:val="-10"/>
                <w:szCs w:val="24"/>
              </w:rPr>
              <w:t>Атанасян</w:t>
            </w:r>
            <w:proofErr w:type="spellEnd"/>
            <w:r w:rsidRPr="00C16680">
              <w:rPr>
                <w:rFonts w:cs="Times New Roman"/>
                <w:color w:val="000000"/>
                <w:spacing w:val="-10"/>
                <w:szCs w:val="24"/>
              </w:rPr>
              <w:t xml:space="preserve">, В. Ф. Бутузов, С. Б. Кадомцев и др.] – М.: Просвещение, 2015. </w:t>
            </w:r>
          </w:p>
          <w:p w:rsidR="00C63512" w:rsidRPr="00C16680" w:rsidRDefault="00C63512" w:rsidP="00EC1F17">
            <w:pPr>
              <w:pStyle w:val="a4"/>
              <w:numPr>
                <w:ilvl w:val="0"/>
                <w:numId w:val="27"/>
              </w:numPr>
              <w:suppressAutoHyphens/>
              <w:spacing w:after="0" w:line="240" w:lineRule="auto"/>
              <w:jc w:val="both"/>
              <w:rPr>
                <w:rFonts w:cs="Times New Roman"/>
                <w:szCs w:val="24"/>
              </w:rPr>
            </w:pPr>
            <w:r w:rsidRPr="00C16680">
              <w:rPr>
                <w:rFonts w:cs="Times New Roman"/>
                <w:szCs w:val="24"/>
              </w:rPr>
              <w:t xml:space="preserve">Геометрия. Самостоятельные и контрольные работы. 7-9 </w:t>
            </w:r>
            <w:proofErr w:type="spellStart"/>
            <w:r w:rsidRPr="00C16680">
              <w:rPr>
                <w:rFonts w:cs="Times New Roman"/>
                <w:szCs w:val="24"/>
              </w:rPr>
              <w:t>классы</w:t>
            </w:r>
            <w:proofErr w:type="gramStart"/>
            <w:r w:rsidRPr="00C16680">
              <w:rPr>
                <w:rFonts w:cs="Times New Roman"/>
                <w:szCs w:val="24"/>
              </w:rPr>
              <w:t>:у</w:t>
            </w:r>
            <w:proofErr w:type="gramEnd"/>
            <w:r w:rsidRPr="00C16680">
              <w:rPr>
                <w:rFonts w:cs="Times New Roman"/>
                <w:szCs w:val="24"/>
              </w:rPr>
              <w:t>чебное</w:t>
            </w:r>
            <w:proofErr w:type="spellEnd"/>
            <w:r w:rsidRPr="00C16680">
              <w:rPr>
                <w:rFonts w:cs="Times New Roman"/>
                <w:szCs w:val="24"/>
              </w:rPr>
              <w:t xml:space="preserve"> пособие/ </w:t>
            </w:r>
            <w:proofErr w:type="spellStart"/>
            <w:r w:rsidRPr="00C16680">
              <w:rPr>
                <w:rFonts w:cs="Times New Roman"/>
                <w:szCs w:val="24"/>
              </w:rPr>
              <w:t>М.А.Иченская</w:t>
            </w:r>
            <w:proofErr w:type="spellEnd"/>
            <w:r w:rsidRPr="00C16680">
              <w:rPr>
                <w:rFonts w:cs="Times New Roman"/>
                <w:szCs w:val="24"/>
              </w:rPr>
              <w:t xml:space="preserve"> – М.: Просвещение, 2016</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Цель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52798" w:rsidRPr="00C16680" w:rsidRDefault="00752798" w:rsidP="00EC1F17">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752798" w:rsidRPr="00C16680" w:rsidRDefault="00752798" w:rsidP="00EC1F17">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52798" w:rsidRPr="00C16680" w:rsidRDefault="00752798" w:rsidP="00EC1F17">
            <w:pPr>
              <w:numPr>
                <w:ilvl w:val="0"/>
                <w:numId w:val="3"/>
              </w:numPr>
              <w:suppressAutoHyphens/>
              <w:spacing w:before="120" w:after="0" w:line="240" w:lineRule="auto"/>
              <w:jc w:val="both"/>
              <w:rPr>
                <w:rFonts w:eastAsia="Calibri" w:cs="Times New Roman"/>
                <w:szCs w:val="24"/>
              </w:rPr>
            </w:pPr>
            <w:r w:rsidRPr="00C16680">
              <w:rPr>
                <w:rFonts w:eastAsia="Calibri" w:cs="Times New Roman"/>
                <w:szCs w:val="24"/>
              </w:rPr>
              <w:t>Воспитание культуры личности, отношения к математике как к части общечеловеческой культуры, формирование понимания значимости математики для научно-технического прогресса.</w:t>
            </w:r>
          </w:p>
        </w:tc>
      </w:tr>
      <w:tr w:rsidR="0075279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798" w:rsidRPr="00C16680" w:rsidRDefault="00752798" w:rsidP="00EC1F17">
            <w:pPr>
              <w:spacing w:after="0"/>
              <w:rPr>
                <w:rFonts w:cs="Times New Roman"/>
                <w:szCs w:val="24"/>
              </w:rPr>
            </w:pPr>
            <w:r w:rsidRPr="00C16680">
              <w:rPr>
                <w:rFonts w:cs="Times New Roman"/>
                <w:szCs w:val="24"/>
              </w:rPr>
              <w:t xml:space="preserve">Разделы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0F3" w:rsidRDefault="00183766" w:rsidP="00183766">
            <w:pPr>
              <w:pStyle w:val="ab"/>
              <w:jc w:val="both"/>
              <w:rPr>
                <w:rFonts w:ascii="Times New Roman" w:hAnsi="Times New Roman"/>
                <w:szCs w:val="24"/>
              </w:rPr>
            </w:pPr>
            <w:r w:rsidRPr="00C16680">
              <w:rPr>
                <w:rFonts w:ascii="Times New Roman" w:hAnsi="Times New Roman"/>
                <w:szCs w:val="24"/>
              </w:rPr>
              <w:t xml:space="preserve">Четырехугольники </w:t>
            </w:r>
          </w:p>
          <w:p w:rsidR="00183766" w:rsidRPr="00C16680" w:rsidRDefault="00183766" w:rsidP="00183766">
            <w:pPr>
              <w:pStyle w:val="ab"/>
              <w:jc w:val="both"/>
              <w:rPr>
                <w:rFonts w:ascii="Times New Roman" w:hAnsi="Times New Roman"/>
                <w:szCs w:val="24"/>
              </w:rPr>
            </w:pPr>
            <w:r w:rsidRPr="00C16680">
              <w:rPr>
                <w:rFonts w:ascii="Times New Roman" w:hAnsi="Times New Roman"/>
                <w:szCs w:val="24"/>
              </w:rPr>
              <w:t xml:space="preserve">Площадь </w:t>
            </w:r>
          </w:p>
          <w:p w:rsidR="00183766" w:rsidRPr="00C16680" w:rsidRDefault="00183766" w:rsidP="00183766">
            <w:pPr>
              <w:pStyle w:val="ab"/>
              <w:jc w:val="both"/>
              <w:rPr>
                <w:rFonts w:ascii="Times New Roman" w:hAnsi="Times New Roman"/>
                <w:szCs w:val="24"/>
              </w:rPr>
            </w:pPr>
            <w:r w:rsidRPr="00C16680">
              <w:rPr>
                <w:rFonts w:ascii="Times New Roman" w:hAnsi="Times New Roman"/>
                <w:szCs w:val="24"/>
              </w:rPr>
              <w:t xml:space="preserve">Подобные треугольники </w:t>
            </w:r>
          </w:p>
          <w:p w:rsidR="00183766" w:rsidRPr="00C16680" w:rsidRDefault="00183766" w:rsidP="00183766">
            <w:pPr>
              <w:pStyle w:val="ab"/>
              <w:jc w:val="both"/>
              <w:rPr>
                <w:rFonts w:ascii="Times New Roman" w:hAnsi="Times New Roman"/>
                <w:szCs w:val="24"/>
              </w:rPr>
            </w:pPr>
            <w:r w:rsidRPr="00C16680">
              <w:rPr>
                <w:rFonts w:ascii="Times New Roman" w:hAnsi="Times New Roman"/>
                <w:szCs w:val="24"/>
              </w:rPr>
              <w:t xml:space="preserve">Окружность </w:t>
            </w:r>
          </w:p>
          <w:p w:rsidR="00752798" w:rsidRPr="00C16680" w:rsidRDefault="00183766" w:rsidP="00AF10F3">
            <w:pPr>
              <w:pStyle w:val="ab"/>
              <w:jc w:val="both"/>
              <w:rPr>
                <w:rFonts w:ascii="Times New Roman" w:hAnsi="Times New Roman"/>
                <w:szCs w:val="24"/>
              </w:rPr>
            </w:pPr>
            <w:r w:rsidRPr="00C16680">
              <w:rPr>
                <w:rFonts w:ascii="Times New Roman" w:hAnsi="Times New Roman"/>
                <w:szCs w:val="24"/>
              </w:rPr>
              <w:t>Повторение</w:t>
            </w:r>
          </w:p>
        </w:tc>
      </w:tr>
      <w:tr w:rsidR="005B782D"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EC1F17">
            <w:pPr>
              <w:spacing w:after="0" w:line="240" w:lineRule="auto"/>
              <w:jc w:val="both"/>
              <w:rPr>
                <w:rFonts w:cs="Times New Roman"/>
                <w:szCs w:val="24"/>
              </w:rPr>
            </w:pPr>
            <w:r w:rsidRPr="00C16680">
              <w:rPr>
                <w:rFonts w:cs="Times New Roman"/>
                <w:color w:val="000000"/>
                <w:szCs w:val="24"/>
              </w:rPr>
              <w:t>1)умение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развитие способности обосновывать суждения, проводить классификацию; правильно употреблять термины;</w:t>
            </w:r>
          </w:p>
          <w:p w:rsidR="005B782D" w:rsidRPr="00C16680" w:rsidRDefault="005B782D" w:rsidP="00EC1F17">
            <w:pPr>
              <w:spacing w:after="0" w:line="240" w:lineRule="auto"/>
              <w:jc w:val="both"/>
              <w:rPr>
                <w:rFonts w:cs="Times New Roman"/>
                <w:color w:val="000000"/>
                <w:szCs w:val="24"/>
              </w:rPr>
            </w:pPr>
            <w:r w:rsidRPr="00C16680">
              <w:rPr>
                <w:rFonts w:cs="Times New Roman"/>
                <w:color w:val="000000"/>
                <w:szCs w:val="24"/>
              </w:rPr>
              <w:lastRenderedPageBreak/>
              <w:t>2)владение базовым понятийным аппаратом: иметь представление о прямых, отрезках, углах, треугольниках, многоугольниках, окружности;</w:t>
            </w:r>
          </w:p>
          <w:p w:rsidR="005B782D" w:rsidRPr="00C16680" w:rsidRDefault="005B782D" w:rsidP="00EC1F17">
            <w:pPr>
              <w:tabs>
                <w:tab w:val="num" w:pos="567"/>
              </w:tabs>
              <w:spacing w:after="0" w:line="240" w:lineRule="auto"/>
              <w:jc w:val="both"/>
              <w:rPr>
                <w:rFonts w:cs="Times New Roman"/>
                <w:color w:val="000000"/>
                <w:szCs w:val="24"/>
              </w:rPr>
            </w:pPr>
            <w:r w:rsidRPr="00C16680">
              <w:rPr>
                <w:rFonts w:cs="Times New Roman"/>
                <w:color w:val="000000"/>
                <w:szCs w:val="24"/>
              </w:rPr>
              <w:t>3)умение выполнять построения, применять их для решения учебных математических задач;</w:t>
            </w:r>
          </w:p>
          <w:p w:rsidR="005B782D" w:rsidRPr="00C16680" w:rsidRDefault="005B782D" w:rsidP="00EC1F17">
            <w:pPr>
              <w:tabs>
                <w:tab w:val="num" w:pos="567"/>
              </w:tabs>
              <w:spacing w:after="0" w:line="240" w:lineRule="auto"/>
              <w:jc w:val="both"/>
              <w:rPr>
                <w:rFonts w:cs="Times New Roman"/>
                <w:color w:val="000000"/>
                <w:szCs w:val="24"/>
              </w:rPr>
            </w:pPr>
            <w:r w:rsidRPr="00C16680">
              <w:rPr>
                <w:rFonts w:cs="Times New Roman"/>
                <w:color w:val="000000"/>
                <w:szCs w:val="24"/>
              </w:rPr>
              <w:t>4)сравнивать, упорядочивать наборы геометрических фигур;</w:t>
            </w:r>
          </w:p>
          <w:p w:rsidR="005B782D" w:rsidRPr="00C16680" w:rsidRDefault="005B782D" w:rsidP="00EC1F17">
            <w:pPr>
              <w:tabs>
                <w:tab w:val="num" w:pos="567"/>
              </w:tabs>
              <w:spacing w:after="0" w:line="240" w:lineRule="auto"/>
              <w:jc w:val="both"/>
              <w:rPr>
                <w:rFonts w:cs="Times New Roman"/>
                <w:color w:val="000000"/>
                <w:szCs w:val="24"/>
              </w:rPr>
            </w:pPr>
            <w:r w:rsidRPr="00C16680">
              <w:rPr>
                <w:rFonts w:cs="Times New Roman"/>
                <w:color w:val="000000"/>
                <w:szCs w:val="24"/>
              </w:rPr>
              <w:t>5)владеть навыками вычисления по формулам, знать основные единицы измерения и уметь перейти от одних единиц измерения к другим в соответствии с условиями задачи;</w:t>
            </w:r>
          </w:p>
          <w:p w:rsidR="005B782D" w:rsidRPr="00C16680" w:rsidRDefault="005B782D" w:rsidP="00EC1F17">
            <w:pPr>
              <w:tabs>
                <w:tab w:val="num" w:pos="567"/>
              </w:tabs>
              <w:spacing w:after="0" w:line="240" w:lineRule="auto"/>
              <w:jc w:val="both"/>
              <w:rPr>
                <w:rFonts w:cs="Times New Roman"/>
                <w:color w:val="000000"/>
                <w:szCs w:val="24"/>
              </w:rPr>
            </w:pPr>
            <w:r w:rsidRPr="00C16680">
              <w:rPr>
                <w:rFonts w:cs="Times New Roman"/>
                <w:color w:val="000000"/>
                <w:szCs w:val="24"/>
              </w:rPr>
              <w:t>6)находить числовые значения буквенных выражений;</w:t>
            </w:r>
          </w:p>
          <w:p w:rsidR="005B782D" w:rsidRPr="00C16680" w:rsidRDefault="005B782D" w:rsidP="00EC1F17">
            <w:pPr>
              <w:spacing w:after="0" w:line="240" w:lineRule="auto"/>
              <w:jc w:val="both"/>
              <w:rPr>
                <w:rFonts w:cs="Times New Roman"/>
                <w:szCs w:val="24"/>
              </w:rPr>
            </w:pPr>
            <w:r w:rsidRPr="00C16680">
              <w:rPr>
                <w:rFonts w:cs="Times New Roman"/>
                <w:color w:val="000000"/>
                <w:szCs w:val="24"/>
              </w:rPr>
              <w:t>7)умение применять изученные понятия, результаты и методы при решении задач из различных разделов курса.</w:t>
            </w:r>
          </w:p>
          <w:p w:rsidR="005B782D" w:rsidRPr="00C16680" w:rsidRDefault="005B782D" w:rsidP="00EC1F17">
            <w:pPr>
              <w:pStyle w:val="a6"/>
              <w:shd w:val="clear" w:color="auto" w:fill="auto"/>
              <w:tabs>
                <w:tab w:val="left" w:pos="0"/>
              </w:tabs>
              <w:spacing w:after="0" w:line="240" w:lineRule="auto"/>
              <w:ind w:left="360"/>
              <w:jc w:val="both"/>
              <w:rPr>
                <w:rFonts w:cs="Times New Roman"/>
                <w:b/>
                <w:szCs w:val="24"/>
                <w:lang w:eastAsia="ru-RU"/>
              </w:rPr>
            </w:pPr>
          </w:p>
        </w:tc>
      </w:tr>
      <w:tr w:rsidR="005B782D"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lastRenderedPageBreak/>
              <w:t>Формы контроля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FB16E6" w:rsidP="00EC1F17">
            <w:pPr>
              <w:spacing w:after="0" w:line="240" w:lineRule="auto"/>
              <w:jc w:val="both"/>
              <w:rPr>
                <w:rFonts w:cs="Times New Roman"/>
                <w:bCs/>
                <w:szCs w:val="24"/>
              </w:rPr>
            </w:pPr>
            <w:r w:rsidRPr="00C16680">
              <w:rPr>
                <w:rFonts w:cs="Times New Roman"/>
                <w:bCs/>
                <w:szCs w:val="24"/>
              </w:rPr>
              <w:t>Промежуточная аттестаци</w:t>
            </w:r>
            <w:proofErr w:type="gramStart"/>
            <w:r w:rsidRPr="00C16680">
              <w:rPr>
                <w:rFonts w:cs="Times New Roman"/>
                <w:bCs/>
                <w:szCs w:val="24"/>
              </w:rPr>
              <w:t>я(</w:t>
            </w:r>
            <w:proofErr w:type="gramEnd"/>
            <w:r w:rsidRPr="00C16680">
              <w:rPr>
                <w:rFonts w:cs="Times New Roman"/>
                <w:bCs/>
                <w:szCs w:val="24"/>
              </w:rPr>
              <w:t>итоговая тестовая работа)</w:t>
            </w:r>
          </w:p>
        </w:tc>
      </w:tr>
    </w:tbl>
    <w:p w:rsidR="00752798" w:rsidRPr="00C16680" w:rsidRDefault="00752798" w:rsidP="00EC1F17">
      <w:pPr>
        <w:spacing w:after="0"/>
        <w:rPr>
          <w:rFonts w:ascii="Times New Roman" w:hAnsi="Times New Roman" w:cs="Times New Roman"/>
          <w:sz w:val="24"/>
          <w:szCs w:val="24"/>
        </w:rPr>
      </w:pPr>
    </w:p>
    <w:p w:rsidR="00045437" w:rsidRPr="00C16680" w:rsidRDefault="00045437" w:rsidP="00045437">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Геометрия , 9 класс</w:t>
      </w:r>
    </w:p>
    <w:tbl>
      <w:tblPr>
        <w:tblStyle w:val="a3"/>
        <w:tblW w:w="10598" w:type="dxa"/>
        <w:tblLook w:val="04A0"/>
      </w:tblPr>
      <w:tblGrid>
        <w:gridCol w:w="2376"/>
        <w:gridCol w:w="8222"/>
      </w:tblGrid>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Наименование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A4688" w:rsidP="00EC1F17">
            <w:pPr>
              <w:spacing w:after="0"/>
              <w:rPr>
                <w:rFonts w:cs="Times New Roman"/>
                <w:szCs w:val="24"/>
              </w:rPr>
            </w:pPr>
            <w:r w:rsidRPr="00C16680">
              <w:rPr>
                <w:rFonts w:cs="Times New Roman"/>
                <w:szCs w:val="24"/>
              </w:rPr>
              <w:t xml:space="preserve">Геометрия </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Класс</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A4688" w:rsidP="00EC1F17">
            <w:pPr>
              <w:spacing w:after="0"/>
              <w:rPr>
                <w:rFonts w:cs="Times New Roman"/>
                <w:szCs w:val="24"/>
              </w:rPr>
            </w:pPr>
            <w:r w:rsidRPr="00C16680">
              <w:rPr>
                <w:rFonts w:cs="Times New Roman"/>
                <w:szCs w:val="24"/>
              </w:rPr>
              <w:t>9</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Количество часов</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A4688" w:rsidP="00EC1F17">
            <w:pPr>
              <w:spacing w:after="0"/>
              <w:rPr>
                <w:rFonts w:cs="Times New Roman"/>
                <w:szCs w:val="24"/>
              </w:rPr>
            </w:pPr>
            <w:r w:rsidRPr="00C16680">
              <w:rPr>
                <w:rFonts w:cs="Times New Roman"/>
                <w:szCs w:val="24"/>
              </w:rPr>
              <w:t>68 (2 часа</w:t>
            </w:r>
            <w:r w:rsidR="00045437" w:rsidRPr="00C16680">
              <w:rPr>
                <w:rFonts w:cs="Times New Roman"/>
                <w:szCs w:val="24"/>
              </w:rPr>
              <w:t xml:space="preserve"> в неделю)</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Нормативное обеспечение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jc w:val="both"/>
              <w:rPr>
                <w:rFonts w:cs="Times New Roman"/>
                <w:szCs w:val="24"/>
              </w:rPr>
            </w:pPr>
            <w:r w:rsidRPr="00C16680">
              <w:rPr>
                <w:rFonts w:eastAsia="Calibri" w:cs="Times New Roman"/>
                <w:szCs w:val="24"/>
              </w:rPr>
              <w:t xml:space="preserve">   </w:t>
            </w: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общеобразов</w:t>
            </w:r>
            <w:r w:rsidR="00AF10F3">
              <w:rPr>
                <w:rFonts w:cs="Times New Roman"/>
                <w:szCs w:val="24"/>
              </w:rPr>
              <w:t>ательных учреждений РФ, у</w:t>
            </w:r>
            <w:r w:rsidRPr="00C16680">
              <w:rPr>
                <w:rFonts w:cs="Times New Roman"/>
                <w:szCs w:val="24"/>
              </w:rPr>
              <w:t>чебного плана школы на текущий год</w:t>
            </w:r>
            <w:r w:rsidR="00AF10F3">
              <w:rPr>
                <w:rFonts w:cs="Times New Roman"/>
                <w:szCs w:val="24"/>
              </w:rPr>
              <w:t>, о</w:t>
            </w:r>
            <w:r w:rsidRPr="00C16680">
              <w:rPr>
                <w:rFonts w:cs="Times New Roman"/>
                <w:szCs w:val="24"/>
              </w:rPr>
              <w:t>сновной образовательной программы школы</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УМК</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A6" w:rsidRPr="00C16680" w:rsidRDefault="00E622A6" w:rsidP="00EC1F17">
            <w:pPr>
              <w:pStyle w:val="a4"/>
              <w:numPr>
                <w:ilvl w:val="0"/>
                <w:numId w:val="27"/>
              </w:numPr>
              <w:suppressAutoHyphens/>
              <w:spacing w:after="0" w:line="240" w:lineRule="auto"/>
              <w:jc w:val="both"/>
              <w:rPr>
                <w:rFonts w:cs="Times New Roman"/>
                <w:color w:val="000000"/>
                <w:spacing w:val="-10"/>
                <w:szCs w:val="24"/>
              </w:rPr>
            </w:pPr>
            <w:r w:rsidRPr="00C16680">
              <w:rPr>
                <w:rFonts w:cs="Times New Roman"/>
                <w:color w:val="000000"/>
                <w:spacing w:val="-10"/>
                <w:szCs w:val="24"/>
              </w:rPr>
              <w:t xml:space="preserve">Геометрия. 7-9 классы: учебник для общеобразовательных организаций / [Л. С. </w:t>
            </w:r>
            <w:proofErr w:type="spellStart"/>
            <w:r w:rsidRPr="00C16680">
              <w:rPr>
                <w:rFonts w:cs="Times New Roman"/>
                <w:color w:val="000000"/>
                <w:spacing w:val="-10"/>
                <w:szCs w:val="24"/>
              </w:rPr>
              <w:t>Атанасян</w:t>
            </w:r>
            <w:proofErr w:type="spellEnd"/>
            <w:r w:rsidRPr="00C16680">
              <w:rPr>
                <w:rFonts w:cs="Times New Roman"/>
                <w:color w:val="000000"/>
                <w:spacing w:val="-10"/>
                <w:szCs w:val="24"/>
              </w:rPr>
              <w:t xml:space="preserve">, В. Ф. Бутузов, С. Б. Кадомцев и др.] – М.: Просвещение, 2015. </w:t>
            </w:r>
          </w:p>
          <w:p w:rsidR="00045437" w:rsidRPr="00C16680" w:rsidRDefault="00E622A6" w:rsidP="00EC1F17">
            <w:pPr>
              <w:pStyle w:val="a4"/>
              <w:numPr>
                <w:ilvl w:val="0"/>
                <w:numId w:val="27"/>
              </w:numPr>
              <w:suppressAutoHyphens/>
              <w:spacing w:after="0" w:line="240" w:lineRule="auto"/>
              <w:jc w:val="both"/>
              <w:rPr>
                <w:rFonts w:cs="Times New Roman"/>
                <w:szCs w:val="24"/>
              </w:rPr>
            </w:pPr>
            <w:r w:rsidRPr="00C16680">
              <w:rPr>
                <w:rFonts w:cs="Times New Roman"/>
                <w:szCs w:val="24"/>
              </w:rPr>
              <w:t xml:space="preserve">Геометрия. Самостоятельные и контрольные работы. 7-9 </w:t>
            </w:r>
            <w:proofErr w:type="spellStart"/>
            <w:r w:rsidRPr="00C16680">
              <w:rPr>
                <w:rFonts w:cs="Times New Roman"/>
                <w:szCs w:val="24"/>
              </w:rPr>
              <w:t>классы</w:t>
            </w:r>
            <w:proofErr w:type="gramStart"/>
            <w:r w:rsidRPr="00C16680">
              <w:rPr>
                <w:rFonts w:cs="Times New Roman"/>
                <w:szCs w:val="24"/>
              </w:rPr>
              <w:t>:у</w:t>
            </w:r>
            <w:proofErr w:type="gramEnd"/>
            <w:r w:rsidRPr="00C16680">
              <w:rPr>
                <w:rFonts w:cs="Times New Roman"/>
                <w:szCs w:val="24"/>
              </w:rPr>
              <w:t>чебное</w:t>
            </w:r>
            <w:proofErr w:type="spellEnd"/>
            <w:r w:rsidRPr="00C16680">
              <w:rPr>
                <w:rFonts w:cs="Times New Roman"/>
                <w:szCs w:val="24"/>
              </w:rPr>
              <w:t xml:space="preserve"> пособие/ </w:t>
            </w:r>
            <w:proofErr w:type="spellStart"/>
            <w:r w:rsidRPr="00C16680">
              <w:rPr>
                <w:rFonts w:cs="Times New Roman"/>
                <w:szCs w:val="24"/>
              </w:rPr>
              <w:t>М.А.Иченская</w:t>
            </w:r>
            <w:proofErr w:type="spellEnd"/>
            <w:r w:rsidRPr="00C16680">
              <w:rPr>
                <w:rFonts w:cs="Times New Roman"/>
                <w:szCs w:val="24"/>
              </w:rPr>
              <w:t xml:space="preserve"> – М.: Просвещение, 2016</w:t>
            </w:r>
          </w:p>
          <w:p w:rsidR="00E622A6" w:rsidRPr="00C16680" w:rsidRDefault="00E622A6" w:rsidP="00EC1F17">
            <w:pPr>
              <w:pStyle w:val="a4"/>
              <w:numPr>
                <w:ilvl w:val="0"/>
                <w:numId w:val="27"/>
              </w:numPr>
              <w:spacing w:after="0" w:line="240" w:lineRule="auto"/>
              <w:rPr>
                <w:rFonts w:cs="Times New Roman"/>
                <w:szCs w:val="24"/>
              </w:rPr>
            </w:pPr>
            <w:r w:rsidRPr="00C16680">
              <w:rPr>
                <w:rFonts w:eastAsia="Calibri" w:cs="Times New Roman"/>
                <w:szCs w:val="24"/>
              </w:rPr>
              <w:t>Я сдам ОГЭ. Модульный курс.  Математика. Практикум и диагностика. Учебное пособие для общеобразовательных организаций. Ященко И.В., Шес</w:t>
            </w:r>
            <w:r w:rsidRPr="00C16680">
              <w:rPr>
                <w:rFonts w:cs="Times New Roman"/>
                <w:szCs w:val="24"/>
              </w:rPr>
              <w:t>таков С.А. М.: Просвещение -2017</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t>Цель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A6" w:rsidRPr="00C16680" w:rsidRDefault="00E622A6" w:rsidP="00EC1F17">
            <w:pPr>
              <w:pStyle w:val="ac"/>
              <w:numPr>
                <w:ilvl w:val="0"/>
                <w:numId w:val="13"/>
              </w:numPr>
              <w:spacing w:before="0" w:beforeAutospacing="0" w:after="0" w:afterAutospacing="0"/>
              <w:jc w:val="both"/>
              <w:rPr>
                <w:i/>
                <w:color w:val="000000"/>
              </w:rPr>
            </w:pPr>
            <w:r w:rsidRPr="00C16680">
              <w:rPr>
                <w:i/>
                <w:color w:val="000000"/>
              </w:rPr>
              <w:t>в направлении личностного развития:</w:t>
            </w:r>
          </w:p>
          <w:p w:rsidR="00E622A6" w:rsidRPr="00C16680" w:rsidRDefault="00E622A6" w:rsidP="00EC1F17">
            <w:pPr>
              <w:pStyle w:val="ac"/>
              <w:numPr>
                <w:ilvl w:val="0"/>
                <w:numId w:val="14"/>
              </w:numPr>
              <w:spacing w:before="0" w:beforeAutospacing="0" w:after="0" w:afterAutospacing="0"/>
              <w:ind w:left="1417"/>
              <w:jc w:val="both"/>
              <w:rPr>
                <w:color w:val="000000"/>
              </w:rPr>
            </w:pPr>
            <w:r w:rsidRPr="00C16680">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622A6" w:rsidRPr="00C16680" w:rsidRDefault="00E622A6" w:rsidP="00EC1F17">
            <w:pPr>
              <w:pStyle w:val="ac"/>
              <w:numPr>
                <w:ilvl w:val="0"/>
                <w:numId w:val="15"/>
              </w:numPr>
              <w:spacing w:before="0" w:beforeAutospacing="0" w:after="0" w:afterAutospacing="0"/>
              <w:jc w:val="both"/>
              <w:rPr>
                <w:color w:val="000000"/>
              </w:rPr>
            </w:pPr>
            <w:r w:rsidRPr="00C16680">
              <w:rPr>
                <w:color w:val="000000"/>
              </w:rPr>
              <w:t>Развитие логического и критического мышления, культуры речи, способности к умственному эксперименту;</w:t>
            </w:r>
          </w:p>
          <w:p w:rsidR="00E622A6" w:rsidRPr="00C16680" w:rsidRDefault="00E622A6" w:rsidP="00EC1F17">
            <w:pPr>
              <w:pStyle w:val="ac"/>
              <w:numPr>
                <w:ilvl w:val="0"/>
                <w:numId w:val="15"/>
              </w:numPr>
              <w:spacing w:before="0" w:beforeAutospacing="0" w:after="0" w:afterAutospacing="0"/>
              <w:jc w:val="both"/>
              <w:rPr>
                <w:color w:val="000000"/>
              </w:rPr>
            </w:pPr>
            <w:r w:rsidRPr="00C16680">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622A6" w:rsidRPr="00C16680" w:rsidRDefault="00E622A6" w:rsidP="00EC1F17">
            <w:pPr>
              <w:pStyle w:val="ac"/>
              <w:numPr>
                <w:ilvl w:val="0"/>
                <w:numId w:val="15"/>
              </w:numPr>
              <w:spacing w:before="0" w:beforeAutospacing="0" w:after="0" w:afterAutospacing="0"/>
              <w:jc w:val="both"/>
              <w:rPr>
                <w:color w:val="000000"/>
              </w:rPr>
            </w:pPr>
            <w:r w:rsidRPr="00C16680">
              <w:rPr>
                <w:color w:val="000000"/>
              </w:rPr>
              <w:t>Воспитание качеств личности, обеспечивающих социальную мобильность, способность принимать самостоятельные решения;</w:t>
            </w:r>
          </w:p>
          <w:p w:rsidR="00E622A6" w:rsidRPr="00C16680" w:rsidRDefault="00E622A6" w:rsidP="00EC1F17">
            <w:pPr>
              <w:pStyle w:val="ac"/>
              <w:numPr>
                <w:ilvl w:val="0"/>
                <w:numId w:val="15"/>
              </w:numPr>
              <w:spacing w:before="0" w:beforeAutospacing="0" w:after="0" w:afterAutospacing="0"/>
              <w:jc w:val="both"/>
              <w:rPr>
                <w:color w:val="000000"/>
              </w:rPr>
            </w:pPr>
            <w:r w:rsidRPr="00C16680">
              <w:rPr>
                <w:color w:val="000000"/>
              </w:rPr>
              <w:t>Формирование качеств мышления, необходимых для адаптации в современном информационном обществе;</w:t>
            </w:r>
          </w:p>
          <w:p w:rsidR="00E622A6" w:rsidRPr="00C16680" w:rsidRDefault="00E622A6" w:rsidP="00EC1F17">
            <w:pPr>
              <w:pStyle w:val="ac"/>
              <w:numPr>
                <w:ilvl w:val="0"/>
                <w:numId w:val="15"/>
              </w:numPr>
              <w:spacing w:before="0" w:beforeAutospacing="0" w:after="0" w:afterAutospacing="0"/>
              <w:jc w:val="both"/>
              <w:rPr>
                <w:color w:val="000000"/>
              </w:rPr>
            </w:pPr>
            <w:r w:rsidRPr="00C16680">
              <w:rPr>
                <w:color w:val="000000"/>
              </w:rPr>
              <w:t>Развитие интереса к математическому творчеству и математических способностей;</w:t>
            </w:r>
          </w:p>
          <w:p w:rsidR="00E622A6" w:rsidRPr="00C16680" w:rsidRDefault="00E622A6" w:rsidP="00EC1F17">
            <w:pPr>
              <w:pStyle w:val="ac"/>
              <w:spacing w:before="0" w:beforeAutospacing="0" w:after="0" w:afterAutospacing="0"/>
              <w:jc w:val="both"/>
              <w:rPr>
                <w:i/>
                <w:color w:val="000000"/>
              </w:rPr>
            </w:pPr>
            <w:r w:rsidRPr="00C16680">
              <w:rPr>
                <w:color w:val="000000"/>
              </w:rPr>
              <w:t xml:space="preserve">            2) </w:t>
            </w:r>
            <w:r w:rsidRPr="00C16680">
              <w:rPr>
                <w:i/>
                <w:color w:val="000000"/>
              </w:rPr>
              <w:t xml:space="preserve">в </w:t>
            </w:r>
            <w:proofErr w:type="spellStart"/>
            <w:r w:rsidRPr="00C16680">
              <w:rPr>
                <w:i/>
                <w:color w:val="000000"/>
              </w:rPr>
              <w:t>метапредметном</w:t>
            </w:r>
            <w:proofErr w:type="spellEnd"/>
            <w:r w:rsidRPr="00C16680">
              <w:rPr>
                <w:i/>
                <w:color w:val="000000"/>
              </w:rPr>
              <w:t xml:space="preserve"> направлении:</w:t>
            </w:r>
          </w:p>
          <w:p w:rsidR="00E622A6" w:rsidRPr="00C16680" w:rsidRDefault="00E622A6" w:rsidP="00EC1F17">
            <w:pPr>
              <w:pStyle w:val="ac"/>
              <w:numPr>
                <w:ilvl w:val="0"/>
                <w:numId w:val="16"/>
              </w:numPr>
              <w:spacing w:before="0" w:beforeAutospacing="0" w:after="0" w:afterAutospacing="0"/>
              <w:jc w:val="both"/>
              <w:rPr>
                <w:color w:val="000000"/>
              </w:rPr>
            </w:pPr>
            <w:r w:rsidRPr="00C16680">
              <w:rPr>
                <w:color w:val="000000"/>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w:t>
            </w:r>
            <w:r w:rsidRPr="00C16680">
              <w:rPr>
                <w:color w:val="000000"/>
              </w:rPr>
              <w:lastRenderedPageBreak/>
              <w:t>моделирования;</w:t>
            </w:r>
          </w:p>
          <w:p w:rsidR="00E622A6" w:rsidRPr="00C16680" w:rsidRDefault="00E622A6" w:rsidP="00EC1F17">
            <w:pPr>
              <w:pStyle w:val="ac"/>
              <w:numPr>
                <w:ilvl w:val="0"/>
                <w:numId w:val="16"/>
              </w:numPr>
              <w:spacing w:before="0" w:beforeAutospacing="0" w:after="0" w:afterAutospacing="0"/>
              <w:jc w:val="both"/>
              <w:rPr>
                <w:color w:val="000000"/>
              </w:rPr>
            </w:pPr>
            <w:r w:rsidRPr="00C16680">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622A6" w:rsidRPr="00C16680" w:rsidRDefault="00E622A6" w:rsidP="00EC1F17">
            <w:pPr>
              <w:pStyle w:val="ac"/>
              <w:spacing w:before="0" w:beforeAutospacing="0" w:after="0" w:afterAutospacing="0"/>
              <w:jc w:val="both"/>
              <w:rPr>
                <w:i/>
                <w:color w:val="000000"/>
              </w:rPr>
            </w:pPr>
            <w:r w:rsidRPr="00C16680">
              <w:rPr>
                <w:color w:val="000000"/>
              </w:rPr>
              <w:t xml:space="preserve">            3) </w:t>
            </w:r>
            <w:r w:rsidRPr="00C16680">
              <w:rPr>
                <w:i/>
                <w:color w:val="000000"/>
              </w:rPr>
              <w:t>в предметном направлении:</w:t>
            </w:r>
          </w:p>
          <w:p w:rsidR="00E622A6" w:rsidRPr="00C16680" w:rsidRDefault="00E622A6" w:rsidP="00EC1F17">
            <w:pPr>
              <w:pStyle w:val="ac"/>
              <w:numPr>
                <w:ilvl w:val="0"/>
                <w:numId w:val="17"/>
              </w:numPr>
              <w:spacing w:before="0" w:beforeAutospacing="0" w:after="0" w:afterAutospacing="0"/>
              <w:jc w:val="both"/>
              <w:rPr>
                <w:color w:val="000000"/>
              </w:rPr>
            </w:pPr>
            <w:r w:rsidRPr="00C16680">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045437" w:rsidRPr="00C16680" w:rsidRDefault="00E622A6" w:rsidP="00EC1F17">
            <w:pPr>
              <w:pStyle w:val="ac"/>
              <w:numPr>
                <w:ilvl w:val="0"/>
                <w:numId w:val="17"/>
              </w:numPr>
              <w:spacing w:before="0" w:beforeAutospacing="0" w:after="0" w:afterAutospacing="0"/>
              <w:jc w:val="both"/>
              <w:rPr>
                <w:rFonts w:eastAsia="Calibri"/>
              </w:rPr>
            </w:pPr>
            <w:r w:rsidRPr="00C16680">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tc>
      </w:tr>
      <w:tr w:rsidR="00045437"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5437" w:rsidRPr="00C16680" w:rsidRDefault="00045437" w:rsidP="00EC1F17">
            <w:pPr>
              <w:spacing w:after="0"/>
              <w:rPr>
                <w:rFonts w:cs="Times New Roman"/>
                <w:szCs w:val="24"/>
              </w:rPr>
            </w:pPr>
            <w:r w:rsidRPr="00C16680">
              <w:rPr>
                <w:rFonts w:cs="Times New Roman"/>
                <w:szCs w:val="24"/>
              </w:rPr>
              <w:lastRenderedPageBreak/>
              <w:t xml:space="preserve">Разделы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Векторы. Метод координат</w:t>
            </w:r>
          </w:p>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Соотношения между сторонами и углами треугольника. Скалярное произведение векторов.</w:t>
            </w:r>
          </w:p>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Длина окружности и площадь круга</w:t>
            </w:r>
          </w:p>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Движения</w:t>
            </w:r>
          </w:p>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Об аксиомах геометрии</w:t>
            </w:r>
          </w:p>
          <w:p w:rsidR="00E622A6" w:rsidRPr="00AF10F3" w:rsidRDefault="00E622A6" w:rsidP="00EC1F17">
            <w:pPr>
              <w:shd w:val="clear" w:color="auto" w:fill="FFFFFF"/>
              <w:spacing w:after="0" w:line="240" w:lineRule="auto"/>
              <w:ind w:left="360"/>
              <w:jc w:val="both"/>
              <w:rPr>
                <w:rFonts w:cs="Times New Roman"/>
                <w:szCs w:val="24"/>
              </w:rPr>
            </w:pPr>
            <w:r w:rsidRPr="00AF10F3">
              <w:rPr>
                <w:rFonts w:cs="Times New Roman"/>
                <w:szCs w:val="24"/>
              </w:rPr>
              <w:t>Начальные сведения из стереометрии</w:t>
            </w:r>
          </w:p>
          <w:p w:rsidR="00045437" w:rsidRPr="00C16680" w:rsidRDefault="00E622A6" w:rsidP="00EC1F17">
            <w:pPr>
              <w:shd w:val="clear" w:color="auto" w:fill="FFFFFF"/>
              <w:spacing w:after="0" w:line="240" w:lineRule="auto"/>
              <w:ind w:left="360"/>
              <w:jc w:val="both"/>
              <w:rPr>
                <w:rFonts w:cs="Times New Roman"/>
                <w:szCs w:val="24"/>
              </w:rPr>
            </w:pPr>
            <w:r w:rsidRPr="00AF10F3">
              <w:rPr>
                <w:rFonts w:cs="Times New Roman"/>
                <w:szCs w:val="24"/>
              </w:rPr>
              <w:t>Повторение и контроль</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2A6" w:rsidRPr="00C16680" w:rsidRDefault="00E622A6" w:rsidP="00EC1F17">
            <w:pPr>
              <w:spacing w:after="0" w:line="240" w:lineRule="auto"/>
              <w:jc w:val="both"/>
              <w:rPr>
                <w:rFonts w:cs="Times New Roman"/>
                <w:szCs w:val="24"/>
              </w:rPr>
            </w:pPr>
            <w:r w:rsidRPr="00C16680">
              <w:rPr>
                <w:rFonts w:cs="Times New Roman"/>
                <w:szCs w:val="24"/>
              </w:rPr>
              <w:t>1)овладение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E622A6" w:rsidRPr="00C16680" w:rsidRDefault="00E622A6" w:rsidP="00EC1F17">
            <w:pPr>
              <w:spacing w:after="0" w:line="240" w:lineRule="auto"/>
              <w:jc w:val="both"/>
              <w:rPr>
                <w:rFonts w:cs="Times New Roman"/>
                <w:szCs w:val="24"/>
              </w:rPr>
            </w:pPr>
            <w:r w:rsidRPr="00C16680">
              <w:rPr>
                <w:rFonts w:cs="Times New Roman"/>
                <w:szCs w:val="24"/>
              </w:rPr>
              <w:t>2)умение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E622A6" w:rsidRPr="00C16680" w:rsidRDefault="00E622A6" w:rsidP="00EC1F17">
            <w:pPr>
              <w:spacing w:after="0" w:line="240" w:lineRule="auto"/>
              <w:jc w:val="both"/>
              <w:rPr>
                <w:rFonts w:cs="Times New Roman"/>
                <w:szCs w:val="24"/>
              </w:rPr>
            </w:pPr>
            <w:r w:rsidRPr="00C16680">
              <w:rPr>
                <w:rFonts w:cs="Times New Roman"/>
                <w:szCs w:val="24"/>
              </w:rPr>
              <w:t>3)овладение навыками устных, письменных и инструментальных вычислений;</w:t>
            </w:r>
          </w:p>
          <w:p w:rsidR="00E622A6" w:rsidRPr="00C16680" w:rsidRDefault="00E622A6" w:rsidP="00EC1F17">
            <w:pPr>
              <w:spacing w:after="0" w:line="240" w:lineRule="auto"/>
              <w:jc w:val="both"/>
              <w:rPr>
                <w:rFonts w:cs="Times New Roman"/>
                <w:szCs w:val="24"/>
              </w:rPr>
            </w:pPr>
            <w:r w:rsidRPr="00C16680">
              <w:rPr>
                <w:rFonts w:cs="Times New Roman"/>
                <w:szCs w:val="24"/>
              </w:rPr>
              <w:t>4)овладение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E622A6" w:rsidRPr="00C16680" w:rsidRDefault="00E622A6" w:rsidP="00EC1F17">
            <w:pPr>
              <w:spacing w:after="0" w:line="240" w:lineRule="auto"/>
              <w:jc w:val="both"/>
              <w:rPr>
                <w:rFonts w:cs="Times New Roman"/>
                <w:szCs w:val="24"/>
              </w:rPr>
            </w:pPr>
            <w:r w:rsidRPr="00C16680">
              <w:rPr>
                <w:rFonts w:cs="Times New Roman"/>
                <w:szCs w:val="24"/>
              </w:rPr>
              <w:t>5)усвоение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E622A6" w:rsidRPr="00C16680" w:rsidRDefault="00E622A6" w:rsidP="00EC1F17">
            <w:pPr>
              <w:spacing w:after="0" w:line="240" w:lineRule="auto"/>
              <w:jc w:val="both"/>
              <w:rPr>
                <w:rFonts w:cs="Times New Roman"/>
                <w:szCs w:val="24"/>
              </w:rPr>
            </w:pPr>
            <w:r w:rsidRPr="00C16680">
              <w:rPr>
                <w:rFonts w:cs="Times New Roman"/>
                <w:szCs w:val="24"/>
              </w:rPr>
              <w:t>6)умение измерять длины отрезков, величины углов, использовать формулы для нахождения периметров, площадей и объемов геометрических фигур;</w:t>
            </w:r>
          </w:p>
          <w:p w:rsidR="005B782D" w:rsidRPr="00C16680" w:rsidRDefault="00E622A6" w:rsidP="00EC1F17">
            <w:pPr>
              <w:spacing w:after="0" w:line="240" w:lineRule="auto"/>
              <w:jc w:val="both"/>
              <w:rPr>
                <w:rFonts w:cs="Times New Roman"/>
                <w:b/>
                <w:szCs w:val="24"/>
                <w:lang w:eastAsia="ru-RU"/>
              </w:rPr>
            </w:pPr>
            <w:r w:rsidRPr="00C16680">
              <w:rPr>
                <w:rFonts w:cs="Times New Roman"/>
                <w:szCs w:val="24"/>
              </w:rPr>
              <w:t xml:space="preserve">7)умение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t>Формы контроля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E622A6" w:rsidP="00EC1F17">
            <w:pPr>
              <w:pStyle w:val="a6"/>
              <w:shd w:val="clear" w:color="auto" w:fill="auto"/>
              <w:tabs>
                <w:tab w:val="left" w:pos="0"/>
              </w:tabs>
              <w:spacing w:after="0" w:line="240" w:lineRule="auto"/>
              <w:ind w:left="360"/>
              <w:jc w:val="both"/>
              <w:rPr>
                <w:rFonts w:cs="Times New Roman"/>
                <w:szCs w:val="24"/>
                <w:lang w:eastAsia="ru-RU"/>
              </w:rPr>
            </w:pPr>
            <w:r w:rsidRPr="00C16680">
              <w:rPr>
                <w:rFonts w:cs="Times New Roman"/>
                <w:szCs w:val="24"/>
                <w:lang w:eastAsia="ru-RU"/>
              </w:rPr>
              <w:t>Промежуточная аттестация (итоговая контрольная работа)</w:t>
            </w:r>
          </w:p>
        </w:tc>
      </w:tr>
    </w:tbl>
    <w:p w:rsidR="005B782D" w:rsidRDefault="005B782D" w:rsidP="00EC1F17">
      <w:pPr>
        <w:spacing w:after="0"/>
        <w:rPr>
          <w:rFonts w:ascii="Times New Roman" w:hAnsi="Times New Roman" w:cs="Times New Roman"/>
          <w:sz w:val="24"/>
          <w:szCs w:val="24"/>
        </w:rPr>
      </w:pPr>
    </w:p>
    <w:p w:rsidR="00EC1F17" w:rsidRDefault="00EC1F17" w:rsidP="00EC1F17">
      <w:pPr>
        <w:spacing w:after="0"/>
        <w:rPr>
          <w:rFonts w:ascii="Times New Roman" w:hAnsi="Times New Roman" w:cs="Times New Roman"/>
          <w:sz w:val="24"/>
          <w:szCs w:val="24"/>
        </w:rPr>
      </w:pPr>
    </w:p>
    <w:p w:rsidR="00EC1F17" w:rsidRDefault="00EC1F17" w:rsidP="00EC1F17">
      <w:pPr>
        <w:spacing w:after="0"/>
        <w:rPr>
          <w:rFonts w:ascii="Times New Roman" w:hAnsi="Times New Roman" w:cs="Times New Roman"/>
          <w:sz w:val="24"/>
          <w:szCs w:val="24"/>
        </w:rPr>
      </w:pPr>
    </w:p>
    <w:p w:rsidR="00EC1F17" w:rsidRPr="00C16680" w:rsidRDefault="00EC1F17" w:rsidP="00EC1F17">
      <w:pPr>
        <w:spacing w:after="0"/>
        <w:rPr>
          <w:rFonts w:ascii="Times New Roman" w:hAnsi="Times New Roman" w:cs="Times New Roman"/>
          <w:sz w:val="24"/>
          <w:szCs w:val="24"/>
        </w:rPr>
      </w:pPr>
    </w:p>
    <w:p w:rsidR="00E622A6" w:rsidRPr="00C16680" w:rsidRDefault="00E622A6" w:rsidP="005B782D">
      <w:pPr>
        <w:rPr>
          <w:rFonts w:ascii="Times New Roman" w:hAnsi="Times New Roman" w:cs="Times New Roman"/>
          <w:sz w:val="24"/>
          <w:szCs w:val="24"/>
        </w:rPr>
      </w:pPr>
    </w:p>
    <w:p w:rsidR="00045437" w:rsidRPr="00C16680" w:rsidRDefault="000A4688" w:rsidP="000A468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Информатика, 8 класс</w:t>
      </w:r>
    </w:p>
    <w:tbl>
      <w:tblPr>
        <w:tblStyle w:val="a3"/>
        <w:tblW w:w="10598" w:type="dxa"/>
        <w:tblLook w:val="04A0"/>
      </w:tblPr>
      <w:tblGrid>
        <w:gridCol w:w="2376"/>
        <w:gridCol w:w="8222"/>
      </w:tblGrid>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Наименование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Информатика</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Класс</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8</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Количество часов</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34 (1 час в неделю)</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Нормативное обеспечение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jc w:val="both"/>
              <w:rPr>
                <w:rFonts w:cs="Times New Roman"/>
                <w:szCs w:val="24"/>
              </w:rPr>
            </w:pPr>
            <w:r w:rsidRPr="00C16680">
              <w:rPr>
                <w:rFonts w:eastAsia="Calibri" w:cs="Times New Roman"/>
                <w:szCs w:val="24"/>
              </w:rPr>
              <w:t xml:space="preserve">   </w:t>
            </w: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обще</w:t>
            </w:r>
            <w:r w:rsidR="00E622A6" w:rsidRPr="00C16680">
              <w:rPr>
                <w:rFonts w:cs="Times New Roman"/>
                <w:szCs w:val="24"/>
              </w:rPr>
              <w:t>образовательных учреждений РФ, у</w:t>
            </w:r>
            <w:r w:rsidRPr="00C16680">
              <w:rPr>
                <w:rFonts w:cs="Times New Roman"/>
                <w:szCs w:val="24"/>
              </w:rPr>
              <w:t>чебного плана школы на текущий год</w:t>
            </w:r>
            <w:r w:rsidR="00E66AF4" w:rsidRPr="00C16680">
              <w:rPr>
                <w:rFonts w:cs="Times New Roman"/>
                <w:szCs w:val="24"/>
              </w:rPr>
              <w:t>, о</w:t>
            </w:r>
            <w:r w:rsidRPr="00C16680">
              <w:rPr>
                <w:rFonts w:cs="Times New Roman"/>
                <w:szCs w:val="24"/>
              </w:rPr>
              <w:t>сновной образовательной программы школы</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УМК</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Программа для основной школы</w:t>
            </w:r>
            <w:proofErr w:type="gramStart"/>
            <w:r w:rsidRPr="00C16680">
              <w:rPr>
                <w:rFonts w:eastAsia="Calibri" w:cs="Times New Roman"/>
                <w:szCs w:val="24"/>
              </w:rPr>
              <w:t xml:space="preserve"> :</w:t>
            </w:r>
            <w:proofErr w:type="gramEnd"/>
            <w:r w:rsidRPr="00C16680">
              <w:rPr>
                <w:rFonts w:eastAsia="Calibri" w:cs="Times New Roman"/>
                <w:szCs w:val="24"/>
              </w:rPr>
              <w:t xml:space="preserve"> 7–9 классы. – М.: БИНОМ. Лаборатория знаний, 2013.</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Учебник для 8 класса. – М.: БИНОМ. Лаборатория знаний, 2015.</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А.Б. Информатика: рабочая тетрадь для  8 класса. – М.: БИНОМ. Лаборатория знаний.</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7–9 классы</w:t>
            </w:r>
            <w:proofErr w:type="gramStart"/>
            <w:r w:rsidRPr="00C16680">
              <w:rPr>
                <w:rFonts w:eastAsia="Calibri" w:cs="Times New Roman"/>
                <w:szCs w:val="24"/>
              </w:rPr>
              <w:t xml:space="preserve"> :</w:t>
            </w:r>
            <w:proofErr w:type="gramEnd"/>
            <w:r w:rsidRPr="00C16680">
              <w:rPr>
                <w:rFonts w:eastAsia="Calibri" w:cs="Times New Roman"/>
                <w:szCs w:val="24"/>
              </w:rPr>
              <w:t xml:space="preserve"> методическое пособие. – М.: БИНОМ. Лаборатория знаний, 20013.</w:t>
            </w:r>
          </w:p>
          <w:p w:rsidR="000A4688" w:rsidRPr="00C16680" w:rsidRDefault="00667CD8" w:rsidP="00EC1F17">
            <w:pPr>
              <w:numPr>
                <w:ilvl w:val="0"/>
                <w:numId w:val="33"/>
              </w:numPr>
              <w:tabs>
                <w:tab w:val="num" w:pos="142"/>
              </w:tabs>
              <w:suppressAutoHyphens/>
              <w:spacing w:after="0" w:line="240" w:lineRule="auto"/>
              <w:ind w:left="142" w:firstLine="284"/>
              <w:jc w:val="both"/>
              <w:rPr>
                <w:rFonts w:cs="Times New Roman"/>
                <w:szCs w:val="24"/>
              </w:rPr>
            </w:pPr>
            <w:r w:rsidRPr="00C16680">
              <w:rPr>
                <w:rFonts w:eastAsia="Calibri" w:cs="Times New Roman"/>
                <w:szCs w:val="24"/>
              </w:rPr>
              <w:t xml:space="preserve">Материалы авторской мастерской </w:t>
            </w:r>
            <w:proofErr w:type="spellStart"/>
            <w:r w:rsidRPr="00C16680">
              <w:rPr>
                <w:rFonts w:eastAsia="Calibri" w:cs="Times New Roman"/>
                <w:szCs w:val="24"/>
              </w:rPr>
              <w:t>Босовой</w:t>
            </w:r>
            <w:proofErr w:type="spellEnd"/>
            <w:r w:rsidRPr="00C16680">
              <w:rPr>
                <w:rFonts w:eastAsia="Calibri" w:cs="Times New Roman"/>
                <w:szCs w:val="24"/>
              </w:rPr>
              <w:t> Л.Л. (</w:t>
            </w:r>
            <w:proofErr w:type="spellStart"/>
            <w:r w:rsidRPr="00C16680">
              <w:rPr>
                <w:rFonts w:eastAsia="Calibri" w:cs="Times New Roman"/>
                <w:szCs w:val="24"/>
              </w:rPr>
              <w:t>metodist.lbz.ru</w:t>
            </w:r>
            <w:proofErr w:type="spellEnd"/>
            <w:r w:rsidRPr="00C16680">
              <w:rPr>
                <w:rFonts w:eastAsia="Calibri" w:cs="Times New Roman"/>
                <w:szCs w:val="24"/>
              </w:rPr>
              <w:t>/)</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Цель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CD8" w:rsidRPr="00C16680" w:rsidRDefault="00667CD8" w:rsidP="00EC1F17">
            <w:pPr>
              <w:numPr>
                <w:ilvl w:val="0"/>
                <w:numId w:val="32"/>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67CD8" w:rsidRPr="00C16680" w:rsidRDefault="00667CD8" w:rsidP="00EC1F17">
            <w:pPr>
              <w:numPr>
                <w:ilvl w:val="0"/>
                <w:numId w:val="32"/>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 xml:space="preserve">формирование представления об основных изучаемых понятиях: информация, алгоритм, модель – и их свойствах; </w:t>
            </w:r>
          </w:p>
          <w:p w:rsidR="00667CD8" w:rsidRPr="00C16680" w:rsidRDefault="00667CD8" w:rsidP="00EC1F17">
            <w:pPr>
              <w:numPr>
                <w:ilvl w:val="0"/>
                <w:numId w:val="32"/>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67CD8" w:rsidRPr="00C16680" w:rsidRDefault="00667CD8" w:rsidP="00EC1F17">
            <w:pPr>
              <w:numPr>
                <w:ilvl w:val="0"/>
                <w:numId w:val="32"/>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A4688" w:rsidRPr="00C16680" w:rsidRDefault="00667CD8" w:rsidP="00EC1F17">
            <w:pPr>
              <w:numPr>
                <w:ilvl w:val="0"/>
                <w:numId w:val="32"/>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 xml:space="preserve">Разделы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B16158" w:rsidP="00EC1F17">
            <w:pPr>
              <w:spacing w:after="0"/>
              <w:rPr>
                <w:rFonts w:cs="Times New Roman"/>
                <w:szCs w:val="24"/>
              </w:rPr>
            </w:pPr>
            <w:r w:rsidRPr="00C16680">
              <w:rPr>
                <w:rFonts w:cs="Times New Roman"/>
                <w:szCs w:val="24"/>
              </w:rPr>
              <w:t>Математические основы информатики</w:t>
            </w:r>
          </w:p>
          <w:p w:rsidR="00B16158" w:rsidRPr="00C16680" w:rsidRDefault="00B16158" w:rsidP="00EC1F17">
            <w:pPr>
              <w:spacing w:after="0"/>
              <w:rPr>
                <w:rFonts w:cs="Times New Roman"/>
                <w:szCs w:val="24"/>
              </w:rPr>
            </w:pPr>
            <w:r w:rsidRPr="00C16680">
              <w:rPr>
                <w:rFonts w:cs="Times New Roman"/>
                <w:szCs w:val="24"/>
              </w:rPr>
              <w:t>Основы алгоритмизации</w:t>
            </w:r>
          </w:p>
          <w:p w:rsidR="00B16158" w:rsidRPr="00C16680" w:rsidRDefault="00B16158" w:rsidP="00EC1F17">
            <w:pPr>
              <w:spacing w:after="0"/>
              <w:rPr>
                <w:rFonts w:cs="Times New Roman"/>
                <w:szCs w:val="24"/>
              </w:rPr>
            </w:pPr>
            <w:r w:rsidRPr="00C16680">
              <w:rPr>
                <w:rFonts w:cs="Times New Roman"/>
                <w:szCs w:val="24"/>
              </w:rPr>
              <w:t>Начала программирования</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CD8" w:rsidRPr="00C16680" w:rsidRDefault="00667CD8" w:rsidP="00EC1F17">
            <w:pPr>
              <w:tabs>
                <w:tab w:val="num" w:pos="142"/>
              </w:tabs>
              <w:spacing w:after="0"/>
              <w:ind w:left="142" w:firstLine="284"/>
              <w:rPr>
                <w:rFonts w:eastAsia="Calibri" w:cs="Times New Roman"/>
                <w:szCs w:val="24"/>
              </w:rPr>
            </w:pPr>
            <w:r w:rsidRPr="00C16680">
              <w:rPr>
                <w:rFonts w:eastAsia="Calibri" w:cs="Times New Roman"/>
                <w:b/>
                <w:szCs w:val="24"/>
              </w:rPr>
              <w:t>Выпускник научится</w:t>
            </w:r>
            <w:r w:rsidRPr="00C16680">
              <w:rPr>
                <w:rFonts w:eastAsia="Calibri" w:cs="Times New Roman"/>
                <w:szCs w:val="24"/>
              </w:rPr>
              <w:t>:</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декодировать и кодировать информацию</w:t>
            </w:r>
            <w:r w:rsidRPr="00C16680">
              <w:rPr>
                <w:rStyle w:val="dash041e0441043d043e0432043d043e0439002004420435043a04410442002004410020043e0442044104420443043f043e043cchar1"/>
                <w:rFonts w:eastAsia="Calibri"/>
              </w:rPr>
              <w:t xml:space="preserve"> при заданных правилах кодирования</w:t>
            </w:r>
            <w:r w:rsidRPr="00C16680">
              <w:rPr>
                <w:rFonts w:eastAsia="Calibri" w:cs="Times New Roman"/>
                <w:szCs w:val="24"/>
              </w:rPr>
              <w:t>;</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оперировать единицами измерения количества информации;</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оценивать количественные  параметры информационных объектов и процессов (объём памяти, необходимый для хранения </w:t>
            </w:r>
            <w:r w:rsidRPr="00C16680">
              <w:rPr>
                <w:rFonts w:eastAsia="Calibri" w:cs="Times New Roman"/>
                <w:szCs w:val="24"/>
              </w:rPr>
              <w:lastRenderedPageBreak/>
              <w:t>информации; время передачи информации и др.);</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записывать в двоичной системе целые числа от 0 до 256; </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составлять логические выражения с операциями</w:t>
            </w:r>
            <w:proofErr w:type="gramStart"/>
            <w:r w:rsidRPr="00C16680">
              <w:rPr>
                <w:rFonts w:eastAsia="Calibri" w:cs="Times New Roman"/>
                <w:szCs w:val="24"/>
              </w:rPr>
              <w:t xml:space="preserve"> И</w:t>
            </w:r>
            <w:proofErr w:type="gramEnd"/>
            <w:r w:rsidRPr="00C16680">
              <w:rPr>
                <w:rFonts w:eastAsia="Calibri" w:cs="Times New Roman"/>
                <w:szCs w:val="24"/>
              </w:rPr>
              <w:t>, ИЛИ, НЕ; определять значение логического выражения; строить таблицы истинности;</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анализировать информационные модели (таблицы, графики, диаграммы, схемы и др.);</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выбирать форму представления данных (таблица, схема, график, диаграмма) в соответствии с поставленной задачей;</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b/>
                <w:szCs w:val="24"/>
              </w:rPr>
            </w:pPr>
            <w:r w:rsidRPr="00C16680">
              <w:rPr>
                <w:rFonts w:eastAsia="Calibri" w:cs="Times New Roman"/>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C16680">
              <w:rPr>
                <w:rFonts w:eastAsia="Calibri" w:cs="Times New Roman"/>
                <w:b/>
                <w:szCs w:val="24"/>
              </w:rPr>
              <w:t>.</w:t>
            </w:r>
          </w:p>
          <w:p w:rsidR="005B782D" w:rsidRPr="00C16680" w:rsidRDefault="005B782D" w:rsidP="00EC1F17">
            <w:pPr>
              <w:suppressAutoHyphens/>
              <w:spacing w:after="0" w:line="240" w:lineRule="auto"/>
              <w:ind w:left="426"/>
              <w:jc w:val="both"/>
              <w:rPr>
                <w:rFonts w:cs="Times New Roman"/>
                <w:b/>
                <w:szCs w:val="24"/>
                <w:lang w:eastAsia="ru-RU"/>
              </w:rPr>
            </w:pP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исполнять линейный алгоритм для формального исполнителя с заданной системой команд;</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составлять линейные алгоритмы, число команд в которых не превышает заданное; </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ученик научится исполнять записанный на естественном языке алгоритм, обрабатывающий цепочки символов.</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исполнять линейные алгоритмы, записанные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исполнять алгоритмы </w:t>
            </w:r>
            <w:proofErr w:type="spellStart"/>
            <w:r w:rsidRPr="00C16680">
              <w:rPr>
                <w:rFonts w:eastAsia="Calibri" w:cs="Times New Roman"/>
                <w:szCs w:val="24"/>
              </w:rPr>
              <w:t>c</w:t>
            </w:r>
            <w:proofErr w:type="spellEnd"/>
            <w:r w:rsidRPr="00C16680">
              <w:rPr>
                <w:rFonts w:eastAsia="Calibri" w:cs="Times New Roman"/>
                <w:szCs w:val="24"/>
              </w:rPr>
              <w:t xml:space="preserve"> ветвлениями, записанные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понимать правила записи  и выполнения алгоритмов, содержащих цикл с параметром или цикл с условием продолжения работы;</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определять значения переменных после исполнения простейших циклических алгоритмов, записанных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426" w:firstLine="284"/>
              <w:jc w:val="both"/>
              <w:rPr>
                <w:rFonts w:cs="Times New Roman"/>
                <w:b/>
                <w:szCs w:val="24"/>
                <w:lang w:eastAsia="ru-RU"/>
              </w:rPr>
            </w:pPr>
            <w:r w:rsidRPr="00AF10F3">
              <w:rPr>
                <w:rFonts w:eastAsia="Calibri" w:cs="Times New Roman"/>
                <w:szCs w:val="24"/>
              </w:rPr>
              <w:t>разрабатывать и записывать на языке программирования короткие алгоритмы, содержащие базовые алгоритмические конструкции.</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lastRenderedPageBreak/>
              <w:t>Формы контроля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B16158" w:rsidP="00EC1F17">
            <w:pPr>
              <w:pStyle w:val="a6"/>
              <w:shd w:val="clear" w:color="auto" w:fill="auto"/>
              <w:tabs>
                <w:tab w:val="left" w:pos="0"/>
              </w:tabs>
              <w:spacing w:after="0" w:line="240" w:lineRule="auto"/>
              <w:ind w:left="360"/>
              <w:jc w:val="both"/>
              <w:rPr>
                <w:rFonts w:cs="Times New Roman"/>
                <w:szCs w:val="24"/>
                <w:lang w:eastAsia="ru-RU"/>
              </w:rPr>
            </w:pPr>
            <w:r w:rsidRPr="00C16680">
              <w:rPr>
                <w:rFonts w:cs="Times New Roman"/>
                <w:szCs w:val="24"/>
                <w:lang w:eastAsia="ru-RU"/>
              </w:rPr>
              <w:t>Промежуточная аттестация (итоговая тестовая работа)</w:t>
            </w:r>
          </w:p>
        </w:tc>
      </w:tr>
    </w:tbl>
    <w:p w:rsidR="000A4688" w:rsidRPr="00C16680" w:rsidRDefault="000A4688" w:rsidP="00EC1F17">
      <w:pPr>
        <w:spacing w:after="0"/>
        <w:rPr>
          <w:rFonts w:ascii="Times New Roman" w:hAnsi="Times New Roman" w:cs="Times New Roman"/>
          <w:sz w:val="24"/>
          <w:szCs w:val="24"/>
        </w:rPr>
      </w:pPr>
    </w:p>
    <w:p w:rsidR="00B16158" w:rsidRDefault="00B16158" w:rsidP="000A4688">
      <w:pPr>
        <w:rPr>
          <w:rFonts w:ascii="Times New Roman" w:hAnsi="Times New Roman" w:cs="Times New Roman"/>
          <w:sz w:val="24"/>
          <w:szCs w:val="24"/>
        </w:rPr>
      </w:pPr>
    </w:p>
    <w:p w:rsidR="00EC1F17" w:rsidRPr="00C16680" w:rsidRDefault="00EC1F17" w:rsidP="000A4688">
      <w:pPr>
        <w:rPr>
          <w:rFonts w:ascii="Times New Roman" w:hAnsi="Times New Roman" w:cs="Times New Roman"/>
          <w:sz w:val="24"/>
          <w:szCs w:val="24"/>
        </w:rPr>
      </w:pPr>
    </w:p>
    <w:p w:rsidR="000A4688" w:rsidRPr="00C16680" w:rsidRDefault="000A4688" w:rsidP="000A468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Информатика, 9 класс</w:t>
      </w:r>
    </w:p>
    <w:tbl>
      <w:tblPr>
        <w:tblStyle w:val="a3"/>
        <w:tblW w:w="10598" w:type="dxa"/>
        <w:tblLook w:val="04A0"/>
      </w:tblPr>
      <w:tblGrid>
        <w:gridCol w:w="2376"/>
        <w:gridCol w:w="8222"/>
      </w:tblGrid>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Наименование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Информатика</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Класс</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9</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Количество часов</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34 (1 час в неделю)</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Нормативное обеспечение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jc w:val="both"/>
              <w:rPr>
                <w:rFonts w:cs="Times New Roman"/>
                <w:szCs w:val="24"/>
              </w:rPr>
            </w:pPr>
            <w:r w:rsidRPr="00C16680">
              <w:rPr>
                <w:rFonts w:eastAsia="Calibri" w:cs="Times New Roman"/>
                <w:szCs w:val="24"/>
              </w:rPr>
              <w:t xml:space="preserve">   </w:t>
            </w: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w:t>
            </w:r>
            <w:r w:rsidR="00B16158" w:rsidRPr="00C16680">
              <w:rPr>
                <w:rFonts w:cs="Times New Roman"/>
                <w:szCs w:val="24"/>
              </w:rPr>
              <w:t>щеобразовательных учреждений РФ, у</w:t>
            </w:r>
            <w:r w:rsidRPr="00C16680">
              <w:rPr>
                <w:rFonts w:cs="Times New Roman"/>
                <w:szCs w:val="24"/>
              </w:rPr>
              <w:t>чебного плана школы на текущий год</w:t>
            </w:r>
            <w:r w:rsidR="00B16158" w:rsidRPr="00C16680">
              <w:rPr>
                <w:rFonts w:cs="Times New Roman"/>
                <w:szCs w:val="24"/>
              </w:rPr>
              <w:t>, о</w:t>
            </w:r>
            <w:r w:rsidRPr="00C16680">
              <w:rPr>
                <w:rFonts w:cs="Times New Roman"/>
                <w:szCs w:val="24"/>
              </w:rPr>
              <w:t>сновной образовательной программы школы</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УМК</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Программа для основной школы</w:t>
            </w:r>
            <w:proofErr w:type="gramStart"/>
            <w:r w:rsidRPr="00C16680">
              <w:rPr>
                <w:rFonts w:eastAsia="Calibri" w:cs="Times New Roman"/>
                <w:szCs w:val="24"/>
              </w:rPr>
              <w:t xml:space="preserve"> :</w:t>
            </w:r>
            <w:proofErr w:type="gramEnd"/>
            <w:r w:rsidRPr="00C16680">
              <w:rPr>
                <w:rFonts w:eastAsia="Calibri" w:cs="Times New Roman"/>
                <w:szCs w:val="24"/>
              </w:rPr>
              <w:t xml:space="preserve"> 7–9 классы. – М.: БИНОМ. Лаборатория знаний, 2013.</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Учебник для 9 класса. – М.: БИНОМ. Лаборатория знаний, 2016.</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А.Б. Информатика: рабочая тетрадь для 9 класса. – М.: БИНОМ. Лаборатория знаний.</w:t>
            </w:r>
          </w:p>
          <w:p w:rsidR="00667CD8" w:rsidRPr="00C16680" w:rsidRDefault="00667CD8" w:rsidP="00EC1F17">
            <w:pPr>
              <w:numPr>
                <w:ilvl w:val="0"/>
                <w:numId w:val="33"/>
              </w:numPr>
              <w:tabs>
                <w:tab w:val="num" w:pos="142"/>
              </w:tabs>
              <w:suppressAutoHyphens/>
              <w:spacing w:after="0" w:line="240" w:lineRule="auto"/>
              <w:ind w:left="142" w:firstLine="284"/>
              <w:jc w:val="both"/>
              <w:rPr>
                <w:rFonts w:eastAsia="Calibri" w:cs="Times New Roman"/>
                <w:szCs w:val="24"/>
              </w:rPr>
            </w:pPr>
            <w:proofErr w:type="spellStart"/>
            <w:r w:rsidRPr="00C16680">
              <w:rPr>
                <w:rFonts w:eastAsia="Calibri" w:cs="Times New Roman"/>
                <w:szCs w:val="24"/>
              </w:rPr>
              <w:t>Босова</w:t>
            </w:r>
            <w:proofErr w:type="spellEnd"/>
            <w:r w:rsidRPr="00C16680">
              <w:rPr>
                <w:rFonts w:eastAsia="Calibri" w:cs="Times New Roman"/>
                <w:szCs w:val="24"/>
              </w:rPr>
              <w:t xml:space="preserve"> Л.Л., </w:t>
            </w:r>
            <w:proofErr w:type="spellStart"/>
            <w:r w:rsidRPr="00C16680">
              <w:rPr>
                <w:rFonts w:eastAsia="Calibri" w:cs="Times New Roman"/>
                <w:szCs w:val="24"/>
              </w:rPr>
              <w:t>Босова</w:t>
            </w:r>
            <w:proofErr w:type="spellEnd"/>
            <w:r w:rsidRPr="00C16680">
              <w:rPr>
                <w:rFonts w:eastAsia="Calibri" w:cs="Times New Roman"/>
                <w:szCs w:val="24"/>
              </w:rPr>
              <w:t xml:space="preserve"> А.Ю. Информатика. 7–9 классы</w:t>
            </w:r>
            <w:proofErr w:type="gramStart"/>
            <w:r w:rsidRPr="00C16680">
              <w:rPr>
                <w:rFonts w:eastAsia="Calibri" w:cs="Times New Roman"/>
                <w:szCs w:val="24"/>
              </w:rPr>
              <w:t xml:space="preserve"> :</w:t>
            </w:r>
            <w:proofErr w:type="gramEnd"/>
            <w:r w:rsidRPr="00C16680">
              <w:rPr>
                <w:rFonts w:eastAsia="Calibri" w:cs="Times New Roman"/>
                <w:szCs w:val="24"/>
              </w:rPr>
              <w:t xml:space="preserve"> методическое пособие. – М.: БИНОМ. Лаборатория знаний, 20013.</w:t>
            </w:r>
          </w:p>
          <w:p w:rsidR="000A4688" w:rsidRPr="00C16680" w:rsidRDefault="00667CD8" w:rsidP="00EC1F17">
            <w:pPr>
              <w:numPr>
                <w:ilvl w:val="0"/>
                <w:numId w:val="33"/>
              </w:numPr>
              <w:tabs>
                <w:tab w:val="num" w:pos="142"/>
              </w:tabs>
              <w:suppressAutoHyphens/>
              <w:spacing w:after="0" w:line="240" w:lineRule="auto"/>
              <w:ind w:left="142" w:firstLine="284"/>
              <w:jc w:val="both"/>
              <w:rPr>
                <w:rFonts w:cs="Times New Roman"/>
                <w:szCs w:val="24"/>
              </w:rPr>
            </w:pPr>
            <w:r w:rsidRPr="00C16680">
              <w:rPr>
                <w:rFonts w:eastAsia="Calibri" w:cs="Times New Roman"/>
                <w:szCs w:val="24"/>
              </w:rPr>
              <w:t xml:space="preserve">Материалы авторской мастерской </w:t>
            </w:r>
            <w:proofErr w:type="spellStart"/>
            <w:r w:rsidRPr="00C16680">
              <w:rPr>
                <w:rFonts w:eastAsia="Calibri" w:cs="Times New Roman"/>
                <w:szCs w:val="24"/>
              </w:rPr>
              <w:t>Босовой</w:t>
            </w:r>
            <w:proofErr w:type="spellEnd"/>
            <w:r w:rsidRPr="00C16680">
              <w:rPr>
                <w:rFonts w:eastAsia="Calibri" w:cs="Times New Roman"/>
                <w:szCs w:val="24"/>
              </w:rPr>
              <w:t> Л.Л. (</w:t>
            </w:r>
            <w:proofErr w:type="spellStart"/>
            <w:r w:rsidRPr="00C16680">
              <w:rPr>
                <w:rFonts w:eastAsia="Calibri" w:cs="Times New Roman"/>
                <w:szCs w:val="24"/>
              </w:rPr>
              <w:t>metodist.lbz.ru</w:t>
            </w:r>
            <w:proofErr w:type="spellEnd"/>
            <w:r w:rsidRPr="00C16680">
              <w:rPr>
                <w:rFonts w:eastAsia="Calibri" w:cs="Times New Roman"/>
                <w:szCs w:val="24"/>
              </w:rPr>
              <w:t>/)</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Цель курса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CD8" w:rsidRPr="00C16680" w:rsidRDefault="00667CD8" w:rsidP="00EC1F17">
            <w:pPr>
              <w:numPr>
                <w:ilvl w:val="0"/>
                <w:numId w:val="30"/>
              </w:numPr>
              <w:shd w:val="clear" w:color="auto" w:fill="FFFFFF"/>
              <w:spacing w:after="0" w:line="240" w:lineRule="auto"/>
              <w:ind w:left="992"/>
              <w:jc w:val="both"/>
              <w:rPr>
                <w:rFonts w:eastAsia="Times New Roman" w:cs="Times New Roman"/>
                <w:color w:val="000000"/>
                <w:szCs w:val="24"/>
                <w:lang w:eastAsia="ru-RU"/>
              </w:rPr>
            </w:pPr>
            <w:r w:rsidRPr="00C16680">
              <w:rPr>
                <w:rFonts w:eastAsia="Times New Roman" w:cs="Times New Roman"/>
                <w:color w:val="000000"/>
                <w:szCs w:val="24"/>
                <w:lang w:eastAsia="ru-RU"/>
              </w:rPr>
              <w:t>формирование представления об основных изучаемых понятиях: информация, алгоритм, модель – и их свойствах;</w:t>
            </w:r>
          </w:p>
          <w:p w:rsidR="00667CD8" w:rsidRPr="00C16680" w:rsidRDefault="00667CD8" w:rsidP="00EC1F17">
            <w:pPr>
              <w:numPr>
                <w:ilvl w:val="0"/>
                <w:numId w:val="30"/>
              </w:numPr>
              <w:shd w:val="clear" w:color="auto" w:fill="FFFFFF"/>
              <w:spacing w:after="0" w:line="240" w:lineRule="auto"/>
              <w:ind w:left="992"/>
              <w:jc w:val="both"/>
              <w:rPr>
                <w:rFonts w:eastAsia="Times New Roman" w:cs="Times New Roman"/>
                <w:color w:val="000000"/>
                <w:szCs w:val="24"/>
                <w:lang w:eastAsia="ru-RU"/>
              </w:rPr>
            </w:pPr>
            <w:r w:rsidRPr="00C16680">
              <w:rPr>
                <w:rFonts w:eastAsia="Times New Roman" w:cs="Times New Roman"/>
                <w:color w:val="000000"/>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67CD8" w:rsidRPr="00C16680" w:rsidRDefault="00667CD8" w:rsidP="00EC1F17">
            <w:pPr>
              <w:numPr>
                <w:ilvl w:val="0"/>
                <w:numId w:val="30"/>
              </w:numPr>
              <w:shd w:val="clear" w:color="auto" w:fill="FFFFFF"/>
              <w:spacing w:after="0" w:line="240" w:lineRule="auto"/>
              <w:ind w:left="992"/>
              <w:jc w:val="both"/>
              <w:rPr>
                <w:rFonts w:eastAsia="Times New Roman" w:cs="Times New Roman"/>
                <w:color w:val="000000"/>
                <w:szCs w:val="24"/>
                <w:lang w:eastAsia="ru-RU"/>
              </w:rPr>
            </w:pPr>
            <w:r w:rsidRPr="00C16680">
              <w:rPr>
                <w:rFonts w:eastAsia="Times New Roman" w:cs="Times New Roman"/>
                <w:color w:val="000000"/>
                <w:szCs w:val="24"/>
                <w:lang w:eastAsia="ru-RU"/>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67CD8" w:rsidRPr="00C16680" w:rsidRDefault="00667CD8" w:rsidP="00EC1F17">
            <w:pPr>
              <w:numPr>
                <w:ilvl w:val="0"/>
                <w:numId w:val="30"/>
              </w:numPr>
              <w:shd w:val="clear" w:color="auto" w:fill="FFFFFF"/>
              <w:spacing w:after="0" w:line="240" w:lineRule="auto"/>
              <w:ind w:left="992"/>
              <w:jc w:val="both"/>
              <w:rPr>
                <w:rFonts w:eastAsia="Times New Roman" w:cs="Times New Roman"/>
                <w:color w:val="000000"/>
                <w:szCs w:val="24"/>
                <w:lang w:eastAsia="ru-RU"/>
              </w:rPr>
            </w:pPr>
            <w:r w:rsidRPr="00C16680">
              <w:rPr>
                <w:rFonts w:eastAsia="Times New Roman" w:cs="Times New Roman"/>
                <w:color w:val="000000"/>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A4688" w:rsidRPr="00C16680" w:rsidRDefault="00667CD8" w:rsidP="00EC1F17">
            <w:pPr>
              <w:pStyle w:val="a4"/>
              <w:numPr>
                <w:ilvl w:val="0"/>
                <w:numId w:val="30"/>
              </w:numPr>
              <w:shd w:val="clear" w:color="auto" w:fill="FFFFFF"/>
              <w:spacing w:after="0" w:line="240" w:lineRule="auto"/>
              <w:jc w:val="both"/>
              <w:rPr>
                <w:rFonts w:eastAsia="Calibri" w:cs="Times New Roman"/>
                <w:szCs w:val="24"/>
              </w:rPr>
            </w:pPr>
            <w:r w:rsidRPr="00C16680">
              <w:rPr>
                <w:rFonts w:eastAsia="Times New Roman" w:cs="Times New Roman"/>
                <w:color w:val="000000"/>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r w:rsidR="000A4688"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 xml:space="preserve">Разделы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B16158" w:rsidP="00EC1F17">
            <w:pPr>
              <w:spacing w:after="0"/>
              <w:rPr>
                <w:rFonts w:eastAsia="Times New Roman" w:cs="Times New Roman"/>
                <w:bCs/>
                <w:szCs w:val="24"/>
                <w:lang w:eastAsia="ru-RU"/>
              </w:rPr>
            </w:pPr>
            <w:r w:rsidRPr="00C16680">
              <w:rPr>
                <w:rFonts w:eastAsia="Times New Roman" w:cs="Times New Roman"/>
                <w:bCs/>
                <w:szCs w:val="24"/>
                <w:lang w:eastAsia="ru-RU"/>
              </w:rPr>
              <w:t>Моделирование и формализация</w:t>
            </w:r>
          </w:p>
          <w:p w:rsidR="00B16158" w:rsidRPr="00C16680" w:rsidRDefault="00B16158" w:rsidP="00EC1F17">
            <w:pPr>
              <w:spacing w:after="0"/>
              <w:rPr>
                <w:rFonts w:eastAsia="Times New Roman" w:cs="Times New Roman"/>
                <w:bCs/>
                <w:szCs w:val="24"/>
                <w:lang w:eastAsia="ru-RU"/>
              </w:rPr>
            </w:pPr>
            <w:r w:rsidRPr="00C16680">
              <w:rPr>
                <w:rFonts w:eastAsia="Times New Roman" w:cs="Times New Roman"/>
                <w:bCs/>
                <w:szCs w:val="24"/>
                <w:lang w:eastAsia="ru-RU"/>
              </w:rPr>
              <w:t>Алгоритмизация и программирование</w:t>
            </w:r>
          </w:p>
          <w:p w:rsidR="00B16158" w:rsidRPr="00C16680" w:rsidRDefault="00B16158" w:rsidP="00EC1F17">
            <w:pPr>
              <w:spacing w:after="0"/>
              <w:rPr>
                <w:rFonts w:eastAsia="Times New Roman" w:cs="Times New Roman"/>
                <w:bCs/>
                <w:szCs w:val="24"/>
                <w:lang w:eastAsia="ru-RU"/>
              </w:rPr>
            </w:pPr>
            <w:r w:rsidRPr="00C16680">
              <w:rPr>
                <w:rFonts w:eastAsia="Times New Roman" w:cs="Times New Roman"/>
                <w:bCs/>
                <w:szCs w:val="24"/>
                <w:lang w:eastAsia="ru-RU"/>
              </w:rPr>
              <w:t>Обработка числовой информации в электронных таблицах</w:t>
            </w:r>
          </w:p>
          <w:p w:rsidR="00B16158" w:rsidRPr="00C16680" w:rsidRDefault="00B16158" w:rsidP="00EC1F17">
            <w:pPr>
              <w:spacing w:after="0"/>
              <w:rPr>
                <w:rFonts w:eastAsia="Times New Roman" w:cs="Times New Roman"/>
                <w:bCs/>
                <w:szCs w:val="24"/>
                <w:lang w:eastAsia="ru-RU"/>
              </w:rPr>
            </w:pPr>
            <w:r w:rsidRPr="00C16680">
              <w:rPr>
                <w:rFonts w:eastAsia="Times New Roman" w:cs="Times New Roman"/>
                <w:bCs/>
                <w:szCs w:val="24"/>
                <w:lang w:eastAsia="ru-RU"/>
              </w:rPr>
              <w:t>Коммуникационные технологии</w:t>
            </w:r>
          </w:p>
          <w:p w:rsidR="00B16158" w:rsidRPr="00C16680" w:rsidRDefault="00B16158" w:rsidP="00EC1F17">
            <w:pPr>
              <w:spacing w:after="0"/>
              <w:rPr>
                <w:rFonts w:cs="Times New Roman"/>
                <w:szCs w:val="24"/>
              </w:rPr>
            </w:pPr>
            <w:r w:rsidRPr="00C16680">
              <w:rPr>
                <w:rFonts w:cs="Times New Roman"/>
                <w:szCs w:val="24"/>
              </w:rPr>
              <w:t>Итоговое повторение</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 xml:space="preserve">Планируемые  предметные  результаты  </w:t>
            </w:r>
            <w:r w:rsidRPr="00C16680">
              <w:rPr>
                <w:rFonts w:eastAsia="Times New Roman"/>
                <w:bCs/>
                <w:color w:val="000000"/>
                <w:shd w:val="clear" w:color="auto" w:fill="FFFFFF"/>
                <w:lang w:eastAsia="ru-RU"/>
              </w:rPr>
              <w:lastRenderedPageBreak/>
              <w:t>освоения учебного предмета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lastRenderedPageBreak/>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lastRenderedPageBreak/>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исполнять линейный алгоритм для формального исполнителя с заданной системой команд;</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составлять линейные алгоритмы, число команд в которых не превышает заданное; </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ученик научится исполнять записанный на естественном языке алгоритм, обрабатывающий цепочки символов.</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исполнять линейные алгоритмы, записанные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 xml:space="preserve">исполнять алгоритмы </w:t>
            </w:r>
            <w:proofErr w:type="spellStart"/>
            <w:r w:rsidRPr="00C16680">
              <w:rPr>
                <w:rFonts w:eastAsia="Calibri" w:cs="Times New Roman"/>
                <w:szCs w:val="24"/>
              </w:rPr>
              <w:t>c</w:t>
            </w:r>
            <w:proofErr w:type="spellEnd"/>
            <w:r w:rsidRPr="00C16680">
              <w:rPr>
                <w:rFonts w:eastAsia="Calibri" w:cs="Times New Roman"/>
                <w:szCs w:val="24"/>
              </w:rPr>
              <w:t xml:space="preserve"> ветвлениями, записанные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понимать правила записи  и выполнения алгоритмов, содержащих цикл с параметром или цикл с условием продолжения работы;</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определять значения переменных после исполнения простейших циклических алгоритмов, записанных на алгоритмическом языке;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разрабатывать и записывать на языке программирования короткие алгоритмы, содержащие базовые алгоритмические конструкции.</w:t>
            </w:r>
          </w:p>
          <w:p w:rsidR="005B782D" w:rsidRPr="00C16680" w:rsidRDefault="005B782D" w:rsidP="00EC1F17">
            <w:pPr>
              <w:pStyle w:val="a4"/>
              <w:shd w:val="clear" w:color="auto" w:fill="FFFFFF"/>
              <w:spacing w:after="0" w:line="240" w:lineRule="auto"/>
              <w:jc w:val="both"/>
              <w:rPr>
                <w:rFonts w:cs="Times New Roman"/>
                <w:b/>
                <w:szCs w:val="24"/>
                <w:lang w:eastAsia="ru-RU"/>
              </w:rPr>
            </w:pP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называть функции и характеристики основных устройств компьютера;</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описывать виды и состав программного обеспечения современных компьютеров;</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подбирать программное обеспечение, соответствующее решаемой задаче;</w:t>
            </w:r>
          </w:p>
          <w:p w:rsidR="00667CD8" w:rsidRPr="00C16680" w:rsidRDefault="00667CD8" w:rsidP="00EC1F17">
            <w:pPr>
              <w:pStyle w:val="10"/>
              <w:widowControl w:val="0"/>
              <w:numPr>
                <w:ilvl w:val="0"/>
                <w:numId w:val="34"/>
              </w:numPr>
              <w:tabs>
                <w:tab w:val="num" w:pos="142"/>
              </w:tabs>
              <w:autoSpaceDE w:val="0"/>
              <w:spacing w:after="0" w:line="240" w:lineRule="auto"/>
              <w:ind w:left="142" w:firstLine="284"/>
              <w:jc w:val="both"/>
              <w:rPr>
                <w:rFonts w:ascii="Times New Roman" w:hAnsi="Times New Roman" w:cs="Times New Roman"/>
                <w:szCs w:val="24"/>
              </w:rPr>
            </w:pPr>
            <w:r w:rsidRPr="00C16680">
              <w:rPr>
                <w:rFonts w:ascii="Times New Roman" w:hAnsi="Times New Roman" w:cs="Times New Roman"/>
                <w:szCs w:val="24"/>
              </w:rPr>
              <w:t>оперировать объектами файловой системы;</w:t>
            </w:r>
          </w:p>
          <w:p w:rsidR="00667CD8" w:rsidRPr="00C16680" w:rsidRDefault="00667CD8" w:rsidP="00EC1F17">
            <w:pPr>
              <w:numPr>
                <w:ilvl w:val="0"/>
                <w:numId w:val="34"/>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применять основные правила создания текстовых документов;</w:t>
            </w:r>
          </w:p>
          <w:p w:rsidR="00667CD8" w:rsidRPr="00C16680" w:rsidRDefault="00667CD8" w:rsidP="00EC1F17">
            <w:pPr>
              <w:numPr>
                <w:ilvl w:val="0"/>
                <w:numId w:val="34"/>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использовать средства автоматизации информационной деятельности при создании текстовых документов;</w:t>
            </w:r>
          </w:p>
          <w:p w:rsidR="00667CD8" w:rsidRPr="00C16680" w:rsidRDefault="00667CD8" w:rsidP="00EC1F17">
            <w:pPr>
              <w:numPr>
                <w:ilvl w:val="0"/>
                <w:numId w:val="34"/>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использовать  основные приёмы обработки информации в электронных таблицах;</w:t>
            </w:r>
          </w:p>
          <w:p w:rsidR="00667CD8" w:rsidRPr="00C16680" w:rsidRDefault="00667CD8" w:rsidP="00EC1F17">
            <w:pPr>
              <w:numPr>
                <w:ilvl w:val="0"/>
                <w:numId w:val="34"/>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работать с формулами;</w:t>
            </w:r>
          </w:p>
          <w:p w:rsidR="00667CD8" w:rsidRPr="00C16680" w:rsidRDefault="00667CD8" w:rsidP="00EC1F17">
            <w:pPr>
              <w:numPr>
                <w:ilvl w:val="0"/>
                <w:numId w:val="34"/>
              </w:numPr>
              <w:tabs>
                <w:tab w:val="num" w:pos="142"/>
              </w:tabs>
              <w:suppressAutoHyphens/>
              <w:spacing w:after="0" w:line="240" w:lineRule="auto"/>
              <w:ind w:left="142" w:firstLine="284"/>
              <w:jc w:val="both"/>
              <w:rPr>
                <w:rFonts w:eastAsia="Calibri" w:cs="Times New Roman"/>
                <w:szCs w:val="24"/>
              </w:rPr>
            </w:pPr>
            <w:r w:rsidRPr="00C16680">
              <w:rPr>
                <w:rFonts w:eastAsia="Calibri" w:cs="Times New Roman"/>
                <w:szCs w:val="24"/>
              </w:rPr>
              <w:t>визуализировать соотношения между числовыми величинами.</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осуществлять поиск информации в готовой базе данных;</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основам организации и функционирования компьютерных сетей;</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eastAsia="Calibri" w:cs="Times New Roman"/>
                <w:szCs w:val="24"/>
              </w:rPr>
            </w:pPr>
            <w:r w:rsidRPr="00C16680">
              <w:rPr>
                <w:rFonts w:eastAsia="Calibri" w:cs="Times New Roman"/>
                <w:szCs w:val="24"/>
              </w:rPr>
              <w:t>составлять запросы для поиска информации в Интернете;</w:t>
            </w:r>
          </w:p>
          <w:p w:rsidR="00667CD8" w:rsidRPr="00C16680" w:rsidRDefault="00667CD8" w:rsidP="00EC1F17">
            <w:pPr>
              <w:numPr>
                <w:ilvl w:val="0"/>
                <w:numId w:val="34"/>
              </w:numPr>
              <w:tabs>
                <w:tab w:val="num" w:pos="142"/>
              </w:tabs>
              <w:suppressAutoHyphens/>
              <w:autoSpaceDE w:val="0"/>
              <w:spacing w:after="0" w:line="240" w:lineRule="auto"/>
              <w:ind w:left="142" w:firstLine="284"/>
              <w:jc w:val="both"/>
              <w:rPr>
                <w:rFonts w:cs="Times New Roman"/>
                <w:b/>
                <w:szCs w:val="24"/>
                <w:lang w:eastAsia="ru-RU"/>
              </w:rPr>
            </w:pPr>
            <w:r w:rsidRPr="00C16680">
              <w:rPr>
                <w:rFonts w:eastAsia="Calibri" w:cs="Times New Roman"/>
                <w:szCs w:val="24"/>
              </w:rPr>
              <w:t>использовать основные приёмы создания презентаций в редакторах презентаций.</w:t>
            </w:r>
          </w:p>
        </w:tc>
      </w:tr>
      <w:tr w:rsidR="005B782D" w:rsidRPr="00C16680" w:rsidTr="00EC1F1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lastRenderedPageBreak/>
              <w:t>Формы контроля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B16158" w:rsidP="00EC1F17">
            <w:pPr>
              <w:pStyle w:val="a6"/>
              <w:shd w:val="clear" w:color="auto" w:fill="auto"/>
              <w:tabs>
                <w:tab w:val="left" w:pos="0"/>
              </w:tabs>
              <w:spacing w:after="0" w:line="240" w:lineRule="auto"/>
              <w:ind w:left="360"/>
              <w:jc w:val="both"/>
              <w:rPr>
                <w:rFonts w:cs="Times New Roman"/>
                <w:szCs w:val="24"/>
                <w:lang w:eastAsia="ru-RU"/>
              </w:rPr>
            </w:pPr>
            <w:r w:rsidRPr="00C16680">
              <w:rPr>
                <w:rFonts w:cs="Times New Roman"/>
                <w:szCs w:val="24"/>
                <w:lang w:eastAsia="ru-RU"/>
              </w:rPr>
              <w:t>Промежуточная аттестация (итоговая тестовая работа)</w:t>
            </w:r>
          </w:p>
        </w:tc>
      </w:tr>
    </w:tbl>
    <w:p w:rsidR="000A4688" w:rsidRDefault="000A4688" w:rsidP="00EC1F17">
      <w:pPr>
        <w:spacing w:after="0"/>
        <w:rPr>
          <w:rFonts w:ascii="Times New Roman" w:hAnsi="Times New Roman" w:cs="Times New Roman"/>
          <w:sz w:val="24"/>
          <w:szCs w:val="24"/>
        </w:rPr>
      </w:pPr>
    </w:p>
    <w:p w:rsidR="00EC1F17" w:rsidRDefault="00EC1F17" w:rsidP="00EC1F17">
      <w:pPr>
        <w:spacing w:after="0"/>
        <w:rPr>
          <w:rFonts w:ascii="Times New Roman" w:hAnsi="Times New Roman" w:cs="Times New Roman"/>
          <w:sz w:val="24"/>
          <w:szCs w:val="24"/>
        </w:rPr>
      </w:pPr>
    </w:p>
    <w:p w:rsidR="00EC1F17" w:rsidRDefault="00EC1F17" w:rsidP="00EC1F17">
      <w:pPr>
        <w:spacing w:after="0"/>
        <w:rPr>
          <w:rFonts w:ascii="Times New Roman" w:hAnsi="Times New Roman" w:cs="Times New Roman"/>
          <w:sz w:val="24"/>
          <w:szCs w:val="24"/>
        </w:rPr>
      </w:pPr>
    </w:p>
    <w:p w:rsidR="00EC1F17" w:rsidRDefault="00EC1F17" w:rsidP="00EC1F17">
      <w:pPr>
        <w:spacing w:after="0"/>
        <w:rPr>
          <w:rFonts w:ascii="Times New Roman" w:hAnsi="Times New Roman" w:cs="Times New Roman"/>
          <w:sz w:val="24"/>
          <w:szCs w:val="24"/>
        </w:rPr>
      </w:pPr>
    </w:p>
    <w:p w:rsidR="00EC1F17" w:rsidRPr="00C16680" w:rsidRDefault="00EC1F17" w:rsidP="00EC1F17">
      <w:pPr>
        <w:spacing w:after="0"/>
        <w:rPr>
          <w:rFonts w:ascii="Times New Roman" w:hAnsi="Times New Roman" w:cs="Times New Roman"/>
          <w:sz w:val="24"/>
          <w:szCs w:val="24"/>
        </w:rPr>
      </w:pPr>
    </w:p>
    <w:p w:rsidR="000A4688" w:rsidRPr="00C16680" w:rsidRDefault="000A4688" w:rsidP="000A468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Физика, 9 класс</w:t>
      </w:r>
    </w:p>
    <w:tbl>
      <w:tblPr>
        <w:tblStyle w:val="a3"/>
        <w:tblW w:w="0" w:type="auto"/>
        <w:tblLook w:val="04A0"/>
      </w:tblPr>
      <w:tblGrid>
        <w:gridCol w:w="2376"/>
        <w:gridCol w:w="7938"/>
      </w:tblGrid>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Наименование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 xml:space="preserve">Физика </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Класс</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9</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Количество часов</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68 (2 часа в неделю)</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Нормативное обеспечение</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jc w:val="both"/>
              <w:rPr>
                <w:rFonts w:cs="Times New Roman"/>
                <w:szCs w:val="24"/>
              </w:rPr>
            </w:pPr>
            <w:r w:rsidRPr="00C16680">
              <w:rPr>
                <w:rFonts w:eastAsia="Calibri" w:cs="Times New Roman"/>
                <w:szCs w:val="24"/>
              </w:rPr>
              <w:t xml:space="preserve">   </w:t>
            </w:r>
            <w:r w:rsidR="00FB2BDD" w:rsidRPr="00C16680">
              <w:rPr>
                <w:rFonts w:eastAsia="Calibri" w:cs="Times New Roman"/>
                <w:szCs w:val="24"/>
              </w:rPr>
              <w:t>Р</w:t>
            </w:r>
            <w:r w:rsidRPr="00C16680">
              <w:rPr>
                <w:rFonts w:cs="Times New Roman"/>
                <w:color w:val="000000"/>
                <w:szCs w:val="24"/>
              </w:rPr>
              <w:t>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w:t>
            </w:r>
            <w:r w:rsidR="00FB2BDD" w:rsidRPr="00C16680">
              <w:rPr>
                <w:rFonts w:cs="Times New Roman"/>
                <w:szCs w:val="24"/>
              </w:rPr>
              <w:t>щеобразовательных учреждений РФ, у</w:t>
            </w:r>
            <w:r w:rsidRPr="00C16680">
              <w:rPr>
                <w:rFonts w:cs="Times New Roman"/>
                <w:szCs w:val="24"/>
              </w:rPr>
              <w:t>чебного плана школы на текущий год</w:t>
            </w:r>
            <w:r w:rsidR="00FB2BDD" w:rsidRPr="00C16680">
              <w:rPr>
                <w:rFonts w:cs="Times New Roman"/>
                <w:szCs w:val="24"/>
              </w:rPr>
              <w:t>, о</w:t>
            </w:r>
            <w:r w:rsidRPr="00C16680">
              <w:rPr>
                <w:rFonts w:cs="Times New Roman"/>
                <w:szCs w:val="24"/>
              </w:rPr>
              <w:t>сновной образовательной программы школы</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УМК</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532646" w:rsidP="00EC1F17">
            <w:pPr>
              <w:spacing w:after="0" w:line="240" w:lineRule="auto"/>
              <w:rPr>
                <w:rFonts w:eastAsia="Times New Roman" w:cs="Times New Roman"/>
                <w:szCs w:val="24"/>
                <w:lang w:eastAsia="ru-RU"/>
              </w:rPr>
            </w:pPr>
            <w:proofErr w:type="spellStart"/>
            <w:r w:rsidRPr="00C16680">
              <w:rPr>
                <w:rFonts w:eastAsia="Times New Roman" w:cs="Times New Roman"/>
                <w:szCs w:val="24"/>
                <w:lang w:eastAsia="ru-RU"/>
              </w:rPr>
              <w:t>А.В.Перышкин</w:t>
            </w:r>
            <w:proofErr w:type="spellEnd"/>
            <w:r w:rsidRPr="00C16680">
              <w:rPr>
                <w:rFonts w:eastAsia="Times New Roman" w:cs="Times New Roman"/>
                <w:szCs w:val="24"/>
                <w:lang w:eastAsia="ru-RU"/>
              </w:rPr>
              <w:t xml:space="preserve">, </w:t>
            </w:r>
            <w:proofErr w:type="spellStart"/>
            <w:r w:rsidRPr="00C16680">
              <w:rPr>
                <w:rFonts w:eastAsia="Times New Roman" w:cs="Times New Roman"/>
                <w:szCs w:val="24"/>
                <w:lang w:eastAsia="ru-RU"/>
              </w:rPr>
              <w:t>Гутник</w:t>
            </w:r>
            <w:proofErr w:type="spellEnd"/>
            <w:r w:rsidRPr="00C16680">
              <w:rPr>
                <w:rFonts w:eastAsia="Times New Roman" w:cs="Times New Roman"/>
                <w:szCs w:val="24"/>
                <w:lang w:eastAsia="ru-RU"/>
              </w:rPr>
              <w:t xml:space="preserve"> Е.М. Физика – 9 </w:t>
            </w:r>
            <w:proofErr w:type="spellStart"/>
            <w:r w:rsidRPr="00C16680">
              <w:rPr>
                <w:rFonts w:eastAsia="Times New Roman" w:cs="Times New Roman"/>
                <w:szCs w:val="24"/>
                <w:lang w:eastAsia="ru-RU"/>
              </w:rPr>
              <w:t>кл</w:t>
            </w:r>
            <w:proofErr w:type="spellEnd"/>
            <w:r w:rsidRPr="00C16680">
              <w:rPr>
                <w:rFonts w:eastAsia="Times New Roman" w:cs="Times New Roman"/>
                <w:szCs w:val="24"/>
                <w:lang w:eastAsia="ru-RU"/>
              </w:rPr>
              <w:t>., М.: Дрофа, 2016 г</w:t>
            </w:r>
          </w:p>
          <w:p w:rsidR="00532646" w:rsidRPr="00C16680" w:rsidRDefault="00532646" w:rsidP="00EC1F17">
            <w:pPr>
              <w:spacing w:after="0" w:line="240" w:lineRule="auto"/>
              <w:rPr>
                <w:rFonts w:cs="Times New Roman"/>
                <w:szCs w:val="24"/>
              </w:rPr>
            </w:pPr>
            <w:r w:rsidRPr="00C16680">
              <w:rPr>
                <w:rFonts w:cs="Times New Roman"/>
                <w:szCs w:val="24"/>
              </w:rPr>
              <w:t>Физика. 9 класс. Методическое пособие/</w:t>
            </w:r>
            <w:proofErr w:type="spellStart"/>
            <w:r w:rsidRPr="00C16680">
              <w:rPr>
                <w:rFonts w:cs="Times New Roman"/>
                <w:szCs w:val="24"/>
              </w:rPr>
              <w:t>Е.М.Гутник</w:t>
            </w:r>
            <w:proofErr w:type="spellEnd"/>
            <w:r w:rsidRPr="00C16680">
              <w:rPr>
                <w:rFonts w:cs="Times New Roman"/>
                <w:szCs w:val="24"/>
              </w:rPr>
              <w:t xml:space="preserve">, </w:t>
            </w:r>
            <w:proofErr w:type="spellStart"/>
            <w:r w:rsidRPr="00C16680">
              <w:rPr>
                <w:rFonts w:cs="Times New Roman"/>
                <w:szCs w:val="24"/>
              </w:rPr>
              <w:t>О.А.Черникова</w:t>
            </w:r>
            <w:proofErr w:type="spellEnd"/>
            <w:r w:rsidRPr="00C16680">
              <w:rPr>
                <w:rFonts w:cs="Times New Roman"/>
                <w:szCs w:val="24"/>
              </w:rPr>
              <w:t xml:space="preserve"> – М.: Дрофа, 2016</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Цель курса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646" w:rsidRPr="00C16680" w:rsidRDefault="00532646" w:rsidP="00EC1F17">
            <w:pPr>
              <w:spacing w:after="0" w:line="240" w:lineRule="auto"/>
              <w:rPr>
                <w:rFonts w:eastAsia="Times New Roman" w:cs="Times New Roman"/>
                <w:szCs w:val="24"/>
                <w:lang w:eastAsia="ru-RU"/>
              </w:rPr>
            </w:pPr>
            <w:r w:rsidRPr="00C16680">
              <w:rPr>
                <w:rFonts w:eastAsia="Times New Roman" w:cs="Times New Roman"/>
                <w:szCs w:val="24"/>
                <w:lang w:eastAsia="ru-RU"/>
              </w:rPr>
              <w:t>-развитие интересов и способностей учащихся на основе передачи им знаний и опыта познавательной и творческой деятельности;</w:t>
            </w:r>
          </w:p>
          <w:p w:rsidR="00532646" w:rsidRPr="00C16680" w:rsidRDefault="00532646" w:rsidP="00EC1F17">
            <w:pPr>
              <w:spacing w:after="0" w:line="240" w:lineRule="auto"/>
              <w:rPr>
                <w:rFonts w:eastAsia="Times New Roman" w:cs="Times New Roman"/>
                <w:szCs w:val="24"/>
                <w:lang w:eastAsia="ru-RU"/>
              </w:rPr>
            </w:pPr>
            <w:r w:rsidRPr="00C16680">
              <w:rPr>
                <w:rFonts w:eastAsia="Times New Roman" w:cs="Times New Roman"/>
                <w:szCs w:val="24"/>
                <w:lang w:eastAsia="ru-RU"/>
              </w:rPr>
              <w:t>-понимание учащимися смысла основных научных понятий и законов физики, взаимосвязи между ними;</w:t>
            </w:r>
          </w:p>
          <w:p w:rsidR="000A4688" w:rsidRPr="00C16680" w:rsidRDefault="00532646" w:rsidP="00EC1F17">
            <w:pPr>
              <w:spacing w:after="0" w:line="240" w:lineRule="auto"/>
              <w:rPr>
                <w:rFonts w:eastAsia="Calibri" w:cs="Times New Roman"/>
                <w:szCs w:val="24"/>
              </w:rPr>
            </w:pPr>
            <w:r w:rsidRPr="00C16680">
              <w:rPr>
                <w:rFonts w:eastAsia="Times New Roman" w:cs="Times New Roman"/>
                <w:szCs w:val="24"/>
                <w:lang w:eastAsia="ru-RU"/>
              </w:rPr>
              <w:t>-формирование у учащихся представлений о физической картине мира.</w:t>
            </w:r>
          </w:p>
        </w:tc>
      </w:tr>
      <w:tr w:rsidR="000A4688"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EC1F17">
            <w:pPr>
              <w:spacing w:after="0"/>
              <w:rPr>
                <w:rFonts w:cs="Times New Roman"/>
                <w:szCs w:val="24"/>
              </w:rPr>
            </w:pPr>
            <w:r w:rsidRPr="00C16680">
              <w:rPr>
                <w:rFonts w:cs="Times New Roman"/>
                <w:szCs w:val="24"/>
              </w:rPr>
              <w:t xml:space="preserve">Разделы </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532646" w:rsidP="00EC1F17">
            <w:pPr>
              <w:spacing w:after="0"/>
              <w:rPr>
                <w:rFonts w:eastAsia="Times New Roman" w:cs="Times New Roman"/>
                <w:bCs/>
                <w:szCs w:val="24"/>
                <w:lang w:eastAsia="ru-RU"/>
              </w:rPr>
            </w:pPr>
            <w:r w:rsidRPr="00C16680">
              <w:rPr>
                <w:rFonts w:eastAsia="Times New Roman" w:cs="Times New Roman"/>
                <w:bCs/>
                <w:szCs w:val="24"/>
                <w:lang w:eastAsia="ru-RU"/>
              </w:rPr>
              <w:t>Законы взаимодействия и движения тел</w:t>
            </w:r>
          </w:p>
          <w:p w:rsidR="00532646" w:rsidRPr="00C16680" w:rsidRDefault="00532646" w:rsidP="00EC1F17">
            <w:pPr>
              <w:spacing w:after="0"/>
              <w:rPr>
                <w:rFonts w:eastAsia="Times New Roman" w:cs="Times New Roman"/>
                <w:bCs/>
                <w:szCs w:val="24"/>
                <w:lang w:eastAsia="ru-RU"/>
              </w:rPr>
            </w:pPr>
            <w:r w:rsidRPr="00C16680">
              <w:rPr>
                <w:rFonts w:eastAsia="Times New Roman" w:cs="Times New Roman"/>
                <w:bCs/>
                <w:szCs w:val="24"/>
                <w:lang w:eastAsia="ru-RU"/>
              </w:rPr>
              <w:t>Механические колебания и волны. Звук</w:t>
            </w:r>
          </w:p>
          <w:p w:rsidR="00532646" w:rsidRPr="00C16680" w:rsidRDefault="00532646" w:rsidP="00EC1F17">
            <w:pPr>
              <w:spacing w:after="0"/>
              <w:rPr>
                <w:rFonts w:eastAsia="Times New Roman" w:cs="Times New Roman"/>
                <w:bCs/>
                <w:szCs w:val="24"/>
                <w:lang w:eastAsia="ru-RU"/>
              </w:rPr>
            </w:pPr>
            <w:r w:rsidRPr="00C16680">
              <w:rPr>
                <w:rFonts w:eastAsia="Times New Roman" w:cs="Times New Roman"/>
                <w:bCs/>
                <w:szCs w:val="24"/>
                <w:lang w:eastAsia="ru-RU"/>
              </w:rPr>
              <w:t>Электромагнитные явления</w:t>
            </w:r>
          </w:p>
          <w:p w:rsidR="00532646" w:rsidRPr="00C16680" w:rsidRDefault="00532646" w:rsidP="00EC1F17">
            <w:pPr>
              <w:spacing w:after="0"/>
              <w:rPr>
                <w:rFonts w:eastAsia="Times New Roman" w:cs="Times New Roman"/>
                <w:bCs/>
                <w:szCs w:val="24"/>
                <w:lang w:eastAsia="ru-RU"/>
              </w:rPr>
            </w:pPr>
            <w:r w:rsidRPr="00C16680">
              <w:rPr>
                <w:rFonts w:eastAsia="Times New Roman" w:cs="Times New Roman"/>
                <w:bCs/>
                <w:szCs w:val="24"/>
                <w:lang w:eastAsia="ru-RU"/>
              </w:rPr>
              <w:t>Строение атома и атомного ядра</w:t>
            </w:r>
          </w:p>
          <w:p w:rsidR="00532646" w:rsidRPr="00C16680" w:rsidRDefault="00532646" w:rsidP="00EC1F17">
            <w:pPr>
              <w:spacing w:after="0"/>
              <w:rPr>
                <w:rFonts w:cs="Times New Roman"/>
                <w:szCs w:val="24"/>
              </w:rPr>
            </w:pPr>
            <w:r w:rsidRPr="00C16680">
              <w:rPr>
                <w:rFonts w:eastAsia="Times New Roman" w:cs="Times New Roman"/>
                <w:bCs/>
                <w:szCs w:val="24"/>
                <w:lang w:eastAsia="ru-RU"/>
              </w:rPr>
              <w:t>Обобщающее повторение</w:t>
            </w:r>
          </w:p>
        </w:tc>
      </w:tr>
      <w:tr w:rsidR="005B782D"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646" w:rsidRPr="00C16680" w:rsidRDefault="00532646" w:rsidP="00EC1F17">
            <w:pPr>
              <w:spacing w:after="0" w:line="240" w:lineRule="auto"/>
              <w:rPr>
                <w:rFonts w:eastAsia="Times New Roman" w:cs="Times New Roman"/>
                <w:szCs w:val="24"/>
                <w:lang w:eastAsia="ru-RU"/>
              </w:rPr>
            </w:pPr>
            <w:proofErr w:type="gramStart"/>
            <w:r w:rsidRPr="00C16680">
              <w:rPr>
                <w:rFonts w:eastAsia="Times New Roman" w:cs="Times New Roman"/>
                <w:szCs w:val="24"/>
                <w:lang w:eastAsia="ru-RU"/>
              </w:rPr>
              <w:t>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токов, электромагнитная индукция, отражение</w:t>
            </w:r>
            <w:proofErr w:type="gramEnd"/>
            <w:r w:rsidRPr="00C16680">
              <w:rPr>
                <w:rFonts w:eastAsia="Times New Roman" w:cs="Times New Roman"/>
                <w:szCs w:val="24"/>
                <w:lang w:eastAsia="ru-RU"/>
              </w:rPr>
              <w:t xml:space="preserve"> и преломление света, дисперсия света, возникновение линейчатого спектра излучения;</w:t>
            </w:r>
          </w:p>
          <w:p w:rsidR="00532646" w:rsidRPr="00C16680" w:rsidRDefault="00532646" w:rsidP="00EC1F17">
            <w:pPr>
              <w:spacing w:after="0" w:line="240" w:lineRule="auto"/>
              <w:rPr>
                <w:rFonts w:eastAsia="Times New Roman" w:cs="Times New Roman"/>
                <w:szCs w:val="24"/>
                <w:lang w:eastAsia="ru-RU"/>
              </w:rPr>
            </w:pPr>
            <w:proofErr w:type="gramStart"/>
            <w:r w:rsidRPr="00C16680">
              <w:rPr>
                <w:rFonts w:eastAsia="Times New Roman" w:cs="Times New Roman"/>
                <w:szCs w:val="24"/>
                <w:lang w:eastAsia="ru-RU"/>
              </w:rPr>
              <w:t>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532646" w:rsidRPr="00C16680" w:rsidRDefault="00532646" w:rsidP="00EC1F17">
            <w:pPr>
              <w:spacing w:after="0" w:line="240" w:lineRule="auto"/>
              <w:rPr>
                <w:rFonts w:eastAsia="Times New Roman" w:cs="Times New Roman"/>
                <w:szCs w:val="24"/>
                <w:lang w:eastAsia="ru-RU"/>
              </w:rPr>
            </w:pPr>
            <w:proofErr w:type="gramStart"/>
            <w:r w:rsidRPr="00C16680">
              <w:rPr>
                <w:rFonts w:eastAsia="Times New Roman" w:cs="Times New Roman"/>
                <w:szCs w:val="24"/>
                <w:lang w:eastAsia="ru-RU"/>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w:t>
            </w:r>
            <w:proofErr w:type="gramEnd"/>
            <w:r w:rsidRPr="00C16680">
              <w:rPr>
                <w:rFonts w:eastAsia="Times New Roman" w:cs="Times New Roman"/>
                <w:szCs w:val="24"/>
                <w:lang w:eastAsia="ru-RU"/>
              </w:rPr>
              <w:t xml:space="preserve">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532646" w:rsidRPr="00C16680" w:rsidRDefault="00532646" w:rsidP="00EC1F17">
            <w:pPr>
              <w:spacing w:after="0" w:line="240" w:lineRule="auto"/>
              <w:rPr>
                <w:rFonts w:eastAsia="Times New Roman" w:cs="Times New Roman"/>
                <w:szCs w:val="24"/>
                <w:lang w:eastAsia="ru-RU"/>
              </w:rPr>
            </w:pPr>
            <w:r w:rsidRPr="00C16680">
              <w:rPr>
                <w:rFonts w:eastAsia="Times New Roman" w:cs="Times New Roman"/>
                <w:szCs w:val="24"/>
                <w:lang w:eastAsia="ru-RU"/>
              </w:rPr>
              <w:lastRenderedPageBreak/>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532646" w:rsidRPr="00C16680" w:rsidRDefault="00532646" w:rsidP="00EC1F17">
            <w:pPr>
              <w:spacing w:after="0" w:line="240" w:lineRule="auto"/>
              <w:rPr>
                <w:rFonts w:eastAsia="Times New Roman" w:cs="Times New Roman"/>
                <w:szCs w:val="24"/>
                <w:lang w:eastAsia="ru-RU"/>
              </w:rPr>
            </w:pPr>
            <w:r w:rsidRPr="00C16680">
              <w:rPr>
                <w:rFonts w:eastAsia="Times New Roman" w:cs="Times New Roman"/>
                <w:szCs w:val="24"/>
                <w:lang w:eastAsia="ru-RU"/>
              </w:rPr>
              <w:t>5) понимание принципов действия машин, приборов и технических устройств, с которыми каждый человек постоянно встречается в повседневной жизни, способов обеспечения безопасности при их использовании;</w:t>
            </w:r>
          </w:p>
          <w:p w:rsidR="00532646" w:rsidRPr="00C16680" w:rsidRDefault="00532646" w:rsidP="00EC1F17">
            <w:pPr>
              <w:spacing w:after="0" w:line="240" w:lineRule="auto"/>
              <w:rPr>
                <w:rFonts w:eastAsia="Times New Roman" w:cs="Times New Roman"/>
                <w:szCs w:val="24"/>
                <w:lang w:eastAsia="ru-RU"/>
              </w:rPr>
            </w:pPr>
            <w:r w:rsidRPr="00C16680">
              <w:rPr>
                <w:rFonts w:eastAsia="Times New Roman" w:cs="Times New Roman"/>
                <w:szCs w:val="24"/>
                <w:lang w:eastAsia="ru-RU"/>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5B782D" w:rsidRPr="00C16680" w:rsidRDefault="00532646" w:rsidP="00EC1F17">
            <w:pPr>
              <w:spacing w:after="0" w:line="240" w:lineRule="auto"/>
              <w:rPr>
                <w:rFonts w:cs="Times New Roman"/>
                <w:b/>
                <w:szCs w:val="24"/>
                <w:lang w:eastAsia="ru-RU"/>
              </w:rPr>
            </w:pPr>
            <w:r w:rsidRPr="00C16680">
              <w:rPr>
                <w:rFonts w:eastAsia="Times New Roman" w:cs="Times New Roman"/>
                <w:szCs w:val="24"/>
                <w:lang w:eastAsia="ru-RU"/>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tc>
      </w:tr>
      <w:tr w:rsidR="005B782D" w:rsidRPr="00C16680" w:rsidTr="00AF10F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lastRenderedPageBreak/>
              <w:t>Формы контроля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32646" w:rsidP="00EC1F17">
            <w:pPr>
              <w:pStyle w:val="a6"/>
              <w:shd w:val="clear" w:color="auto" w:fill="auto"/>
              <w:tabs>
                <w:tab w:val="left" w:pos="0"/>
              </w:tabs>
              <w:spacing w:after="0" w:line="240" w:lineRule="auto"/>
              <w:ind w:left="360"/>
              <w:jc w:val="both"/>
              <w:rPr>
                <w:rFonts w:cs="Times New Roman"/>
                <w:szCs w:val="24"/>
                <w:lang w:eastAsia="ru-RU"/>
              </w:rPr>
            </w:pPr>
            <w:r w:rsidRPr="00C16680">
              <w:rPr>
                <w:rFonts w:cs="Times New Roman"/>
                <w:szCs w:val="24"/>
                <w:lang w:eastAsia="ru-RU"/>
              </w:rPr>
              <w:t>Промежуточная аттестация (итоговая контрольная работа)</w:t>
            </w:r>
          </w:p>
        </w:tc>
      </w:tr>
    </w:tbl>
    <w:p w:rsidR="00C16680" w:rsidRDefault="00C16680" w:rsidP="00EC1F17">
      <w:pPr>
        <w:pStyle w:val="a4"/>
        <w:spacing w:after="0"/>
        <w:rPr>
          <w:rFonts w:ascii="Times New Roman" w:hAnsi="Times New Roman" w:cs="Times New Roman"/>
          <w:b/>
          <w:sz w:val="24"/>
          <w:szCs w:val="24"/>
        </w:rPr>
      </w:pPr>
    </w:p>
    <w:p w:rsidR="000A4688" w:rsidRPr="00C16680" w:rsidRDefault="000A4688" w:rsidP="000A4688">
      <w:pPr>
        <w:pStyle w:val="a4"/>
        <w:numPr>
          <w:ilvl w:val="0"/>
          <w:numId w:val="1"/>
        </w:numPr>
        <w:rPr>
          <w:rFonts w:ascii="Times New Roman" w:hAnsi="Times New Roman" w:cs="Times New Roman"/>
          <w:b/>
          <w:sz w:val="24"/>
          <w:szCs w:val="24"/>
        </w:rPr>
      </w:pPr>
      <w:r w:rsidRPr="00C16680">
        <w:rPr>
          <w:rFonts w:ascii="Times New Roman" w:hAnsi="Times New Roman" w:cs="Times New Roman"/>
          <w:b/>
          <w:sz w:val="24"/>
          <w:szCs w:val="24"/>
        </w:rPr>
        <w:t>ЭП «Функции и их графики»</w:t>
      </w:r>
    </w:p>
    <w:tbl>
      <w:tblPr>
        <w:tblStyle w:val="a3"/>
        <w:tblW w:w="0" w:type="auto"/>
        <w:tblLook w:val="04A0"/>
      </w:tblPr>
      <w:tblGrid>
        <w:gridCol w:w="2660"/>
        <w:gridCol w:w="7654"/>
      </w:tblGrid>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Наименование курса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 xml:space="preserve">Математика </w:t>
            </w:r>
          </w:p>
        </w:tc>
      </w:tr>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Класс</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9</w:t>
            </w:r>
          </w:p>
        </w:tc>
      </w:tr>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Количество часов</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17 (0,5 часа в неделю)</w:t>
            </w:r>
          </w:p>
        </w:tc>
      </w:tr>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Нормативное обеспечение</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532646">
            <w:pPr>
              <w:jc w:val="both"/>
              <w:rPr>
                <w:rFonts w:cs="Times New Roman"/>
                <w:szCs w:val="24"/>
              </w:rPr>
            </w:pPr>
            <w:r w:rsidRPr="00C16680">
              <w:rPr>
                <w:rFonts w:eastAsia="Calibri" w:cs="Times New Roman"/>
                <w:szCs w:val="24"/>
              </w:rPr>
              <w:t xml:space="preserve"> </w:t>
            </w:r>
            <w:r w:rsidRPr="00C16680">
              <w:rPr>
                <w:rFonts w:cs="Times New Roman"/>
                <w:color w:val="000000"/>
                <w:szCs w:val="24"/>
              </w:rPr>
              <w:t>Рабочая программа разработана в со</w:t>
            </w:r>
            <w:r w:rsidRPr="00C16680">
              <w:rPr>
                <w:rFonts w:cs="Times New Roman"/>
                <w:color w:val="000000"/>
                <w:szCs w:val="24"/>
              </w:rPr>
              <w:softHyphen/>
              <w:t xml:space="preserve">ответствии </w:t>
            </w:r>
            <w:r w:rsidRPr="00C16680">
              <w:rPr>
                <w:rFonts w:cs="Times New Roman"/>
                <w:iCs/>
                <w:color w:val="000000"/>
                <w:szCs w:val="24"/>
              </w:rPr>
              <w:t>с</w:t>
            </w:r>
            <w:r w:rsidRPr="00C16680">
              <w:rPr>
                <w:rFonts w:cs="Times New Roman"/>
                <w:i/>
                <w:iCs/>
                <w:color w:val="000000"/>
                <w:szCs w:val="24"/>
              </w:rPr>
              <w:t xml:space="preserve"> </w:t>
            </w:r>
            <w:r w:rsidRPr="00C16680">
              <w:rPr>
                <w:rFonts w:cs="Times New Roman"/>
                <w:color w:val="000000"/>
                <w:szCs w:val="24"/>
              </w:rPr>
              <w:t>основными положениями   Федераль</w:t>
            </w:r>
            <w:r w:rsidRPr="00C16680">
              <w:rPr>
                <w:rFonts w:cs="Times New Roman"/>
                <w:color w:val="000000"/>
                <w:szCs w:val="24"/>
              </w:rPr>
              <w:softHyphen/>
              <w:t>ного государственного образовательного стандарта</w:t>
            </w:r>
            <w:r w:rsidRPr="00C16680">
              <w:rPr>
                <w:rFonts w:cs="Times New Roman"/>
                <w:szCs w:val="24"/>
              </w:rPr>
              <w:t>, базисного учебного плана общеоб</w:t>
            </w:r>
            <w:r w:rsidR="00532646" w:rsidRPr="00C16680">
              <w:rPr>
                <w:rFonts w:cs="Times New Roman"/>
                <w:szCs w:val="24"/>
              </w:rPr>
              <w:t>разовательных учреждений РФ, у</w:t>
            </w:r>
            <w:r w:rsidRPr="00C16680">
              <w:rPr>
                <w:rFonts w:cs="Times New Roman"/>
                <w:szCs w:val="24"/>
              </w:rPr>
              <w:t>чебного плана школы на текущий год</w:t>
            </w:r>
            <w:r w:rsidR="00532646" w:rsidRPr="00C16680">
              <w:rPr>
                <w:rFonts w:cs="Times New Roman"/>
                <w:szCs w:val="24"/>
              </w:rPr>
              <w:t>, о</w:t>
            </w:r>
            <w:r w:rsidRPr="00C16680">
              <w:rPr>
                <w:rFonts w:cs="Times New Roman"/>
                <w:szCs w:val="24"/>
              </w:rPr>
              <w:t>сновной образовательной программы школы</w:t>
            </w:r>
          </w:p>
        </w:tc>
      </w:tr>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Цель курса</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532646" w:rsidP="00532646">
            <w:pPr>
              <w:ind w:firstLine="708"/>
              <w:jc w:val="both"/>
              <w:rPr>
                <w:rFonts w:eastAsia="Calibri" w:cs="Times New Roman"/>
                <w:szCs w:val="24"/>
              </w:rPr>
            </w:pPr>
            <w:r w:rsidRPr="00C16680">
              <w:rPr>
                <w:rFonts w:cs="Times New Roman"/>
                <w:szCs w:val="24"/>
              </w:rPr>
              <w:t xml:space="preserve">создание условий </w:t>
            </w:r>
            <w:proofErr w:type="gramStart"/>
            <w:r w:rsidRPr="00C16680">
              <w:rPr>
                <w:rFonts w:cs="Times New Roman"/>
                <w:szCs w:val="24"/>
              </w:rPr>
              <w:t>для обоснованного выбора профиля обучения в старшей школе через оценку собственных возможностей в усвоении математического материала на основе</w:t>
            </w:r>
            <w:proofErr w:type="gramEnd"/>
            <w:r w:rsidRPr="00C16680">
              <w:rPr>
                <w:rFonts w:cs="Times New Roman"/>
                <w:szCs w:val="24"/>
              </w:rPr>
              <w:t xml:space="preserve"> расширения представлений о графиках основных функций.</w:t>
            </w:r>
          </w:p>
        </w:tc>
      </w:tr>
      <w:tr w:rsidR="000A4688" w:rsidRPr="00C16680" w:rsidTr="00EC1F1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0A4688" w:rsidP="00FB16E6">
            <w:pPr>
              <w:rPr>
                <w:rFonts w:cs="Times New Roman"/>
                <w:szCs w:val="24"/>
              </w:rPr>
            </w:pPr>
            <w:r w:rsidRPr="00C16680">
              <w:rPr>
                <w:rFonts w:cs="Times New Roman"/>
                <w:szCs w:val="24"/>
              </w:rPr>
              <w:t xml:space="preserve">Разделы </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688" w:rsidRPr="00C16680" w:rsidRDefault="00532646" w:rsidP="00FB16E6">
            <w:pPr>
              <w:spacing w:after="0"/>
              <w:rPr>
                <w:rFonts w:cs="Times New Roman"/>
                <w:szCs w:val="24"/>
              </w:rPr>
            </w:pPr>
            <w:r w:rsidRPr="00C16680">
              <w:rPr>
                <w:rFonts w:cs="Times New Roman"/>
                <w:szCs w:val="24"/>
              </w:rPr>
              <w:t>Различные виды функций, способы их задания, геометрические преобразования, их свойства (</w:t>
            </w:r>
            <w:proofErr w:type="gramStart"/>
            <w:r w:rsidRPr="00C16680">
              <w:rPr>
                <w:rFonts w:cs="Times New Roman"/>
                <w:szCs w:val="24"/>
              </w:rPr>
              <w:t>линейная</w:t>
            </w:r>
            <w:proofErr w:type="gramEnd"/>
            <w:r w:rsidRPr="00C16680">
              <w:rPr>
                <w:rFonts w:cs="Times New Roman"/>
                <w:szCs w:val="24"/>
              </w:rPr>
              <w:t>, квадратичная, обратной пропорциональности)</w:t>
            </w:r>
          </w:p>
          <w:p w:rsidR="00532646" w:rsidRPr="00C16680" w:rsidRDefault="00C16680" w:rsidP="00FB16E6">
            <w:pPr>
              <w:spacing w:after="0"/>
              <w:rPr>
                <w:rFonts w:cs="Times New Roman"/>
                <w:szCs w:val="24"/>
              </w:rPr>
            </w:pPr>
            <w:proofErr w:type="gramStart"/>
            <w:r w:rsidRPr="00C16680">
              <w:rPr>
                <w:rFonts w:cs="Times New Roman"/>
                <w:szCs w:val="24"/>
              </w:rPr>
              <w:t xml:space="preserve">Функции </w:t>
            </w:r>
            <w:proofErr w:type="spellStart"/>
            <w:r w:rsidRPr="00C16680">
              <w:rPr>
                <w:rFonts w:cs="Times New Roman"/>
                <w:szCs w:val="24"/>
              </w:rPr>
              <w:t>у=|х|</w:t>
            </w:r>
            <w:proofErr w:type="spellEnd"/>
            <w:r w:rsidRPr="00C16680">
              <w:rPr>
                <w:rFonts w:cs="Times New Roman"/>
                <w:szCs w:val="24"/>
              </w:rPr>
              <w:t xml:space="preserve">, </w:t>
            </w:r>
            <w:proofErr w:type="spellStart"/>
            <w:r w:rsidRPr="00C16680">
              <w:rPr>
                <w:rFonts w:cs="Times New Roman"/>
                <w:szCs w:val="24"/>
              </w:rPr>
              <w:t>у=√х</w:t>
            </w:r>
            <w:proofErr w:type="spellEnd"/>
            <w:r w:rsidRPr="00C16680">
              <w:rPr>
                <w:rFonts w:cs="Times New Roman"/>
                <w:szCs w:val="24"/>
              </w:rPr>
              <w:t>, у=х</w:t>
            </w:r>
            <w:r w:rsidRPr="00C16680">
              <w:rPr>
                <w:rFonts w:cs="Times New Roman"/>
                <w:szCs w:val="24"/>
                <w:vertAlign w:val="superscript"/>
              </w:rPr>
              <w:t>3</w:t>
            </w:r>
            <w:r w:rsidRPr="00C16680">
              <w:rPr>
                <w:rFonts w:cs="Times New Roman"/>
                <w:szCs w:val="24"/>
              </w:rPr>
              <w:t>, их свойства, преобразования графиков</w:t>
            </w:r>
            <w:proofErr w:type="gramEnd"/>
          </w:p>
          <w:p w:rsidR="00C16680" w:rsidRPr="00C16680" w:rsidRDefault="00C16680" w:rsidP="00FB16E6">
            <w:pPr>
              <w:spacing w:after="0"/>
              <w:rPr>
                <w:rFonts w:cs="Times New Roman"/>
                <w:szCs w:val="24"/>
              </w:rPr>
            </w:pPr>
            <w:r w:rsidRPr="00C16680">
              <w:rPr>
                <w:rFonts w:cs="Times New Roman"/>
                <w:szCs w:val="24"/>
              </w:rPr>
              <w:t>Графики кусочно-заданных функций</w:t>
            </w:r>
          </w:p>
        </w:tc>
      </w:tr>
    </w:tbl>
    <w:p w:rsidR="000A4688" w:rsidRPr="00C16680" w:rsidRDefault="000A4688" w:rsidP="000A4688">
      <w:pPr>
        <w:rPr>
          <w:rFonts w:ascii="Times New Roman" w:hAnsi="Times New Roman" w:cs="Times New Roman"/>
          <w:sz w:val="24"/>
          <w:szCs w:val="24"/>
        </w:rPr>
      </w:pPr>
    </w:p>
    <w:sectPr w:rsidR="000A4688" w:rsidRPr="00C16680" w:rsidSect="005B782D">
      <w:foot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5D" w:rsidRDefault="00E2435D" w:rsidP="00752798">
      <w:pPr>
        <w:spacing w:after="0" w:line="240" w:lineRule="auto"/>
      </w:pPr>
      <w:r>
        <w:separator/>
      </w:r>
    </w:p>
  </w:endnote>
  <w:endnote w:type="continuationSeparator" w:id="0">
    <w:p w:rsidR="00E2435D" w:rsidRDefault="00E2435D" w:rsidP="0075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50657"/>
      <w:docPartObj>
        <w:docPartGallery w:val="Page Numbers (Bottom of Page)"/>
        <w:docPartUnique/>
      </w:docPartObj>
    </w:sdtPr>
    <w:sdtContent>
      <w:p w:rsidR="00FB16E6" w:rsidRDefault="006726CC">
        <w:pPr>
          <w:pStyle w:val="a9"/>
          <w:jc w:val="right"/>
        </w:pPr>
        <w:fldSimple w:instr=" PAGE   \* MERGEFORMAT ">
          <w:r w:rsidR="00CA31A8">
            <w:rPr>
              <w:noProof/>
            </w:rPr>
            <w:t>1</w:t>
          </w:r>
        </w:fldSimple>
      </w:p>
    </w:sdtContent>
  </w:sdt>
  <w:p w:rsidR="00FB16E6" w:rsidRDefault="00FB16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5D" w:rsidRDefault="00E2435D" w:rsidP="00752798">
      <w:pPr>
        <w:spacing w:after="0" w:line="240" w:lineRule="auto"/>
      </w:pPr>
      <w:r>
        <w:separator/>
      </w:r>
    </w:p>
  </w:footnote>
  <w:footnote w:type="continuationSeparator" w:id="0">
    <w:p w:rsidR="00E2435D" w:rsidRDefault="00E2435D" w:rsidP="00752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287"/>
        </w:tabs>
        <w:ind w:left="1287" w:hanging="360"/>
      </w:pPr>
      <w:rPr>
        <w:rFonts w:ascii="Symbol" w:hAnsi="Symbol"/>
      </w:rPr>
    </w:lvl>
  </w:abstractNum>
  <w:abstractNum w:abstractNumId="1">
    <w:nsid w:val="00000006"/>
    <w:multiLevelType w:val="singleLevel"/>
    <w:tmpl w:val="00000006"/>
    <w:name w:val="WW8Num5"/>
    <w:lvl w:ilvl="0">
      <w:start w:val="1"/>
      <w:numFmt w:val="bullet"/>
      <w:lvlText w:val=""/>
      <w:lvlJc w:val="left"/>
      <w:pPr>
        <w:tabs>
          <w:tab w:val="num" w:pos="0"/>
        </w:tabs>
        <w:ind w:left="1287" w:hanging="360"/>
      </w:pPr>
      <w:rPr>
        <w:rFonts w:ascii="Symbol" w:hAnsi="Symbol"/>
      </w:r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3">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A17A02"/>
    <w:multiLevelType w:val="hybridMultilevel"/>
    <w:tmpl w:val="C346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5B20093"/>
    <w:multiLevelType w:val="hybridMultilevel"/>
    <w:tmpl w:val="2C6A555A"/>
    <w:lvl w:ilvl="0" w:tplc="50FC69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54E32"/>
    <w:multiLevelType w:val="hybridMultilevel"/>
    <w:tmpl w:val="50B6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41886"/>
    <w:multiLevelType w:val="multilevel"/>
    <w:tmpl w:val="EB048D50"/>
    <w:lvl w:ilvl="0">
      <w:start w:val="1"/>
      <w:numFmt w:val="decimal"/>
      <w:lvlText w:val="%1."/>
      <w:lvlJc w:val="left"/>
      <w:pPr>
        <w:ind w:left="720" w:hanging="360"/>
      </w:pPr>
      <w:rPr>
        <w:rFonts w:eastAsia="Times New Roman" w:hint="default"/>
        <w:b w:val="0"/>
        <w:sz w:val="28"/>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2E1B61"/>
    <w:multiLevelType w:val="multilevel"/>
    <w:tmpl w:val="E8C0A3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D234C4"/>
    <w:multiLevelType w:val="hybridMultilevel"/>
    <w:tmpl w:val="11E62210"/>
    <w:lvl w:ilvl="0" w:tplc="FE72F1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326A5"/>
    <w:multiLevelType w:val="hybridMultilevel"/>
    <w:tmpl w:val="83641D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hint="default"/>
      </w:rPr>
    </w:lvl>
    <w:lvl w:ilvl="8" w:tplc="04190005">
      <w:start w:val="1"/>
      <w:numFmt w:val="bullet"/>
      <w:lvlText w:val=""/>
      <w:lvlJc w:val="left"/>
      <w:pPr>
        <w:ind w:left="7259" w:hanging="360"/>
      </w:pPr>
      <w:rPr>
        <w:rFonts w:ascii="Wingdings" w:hAnsi="Wingdings" w:hint="default"/>
      </w:rPr>
    </w:lvl>
  </w:abstractNum>
  <w:abstractNum w:abstractNumId="13">
    <w:nsid w:val="3CB34CEE"/>
    <w:multiLevelType w:val="hybridMultilevel"/>
    <w:tmpl w:val="A50C6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2A217C"/>
    <w:multiLevelType w:val="hybridMultilevel"/>
    <w:tmpl w:val="15888B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15">
    <w:nsid w:val="3E38342F"/>
    <w:multiLevelType w:val="hybridMultilevel"/>
    <w:tmpl w:val="5A0290A0"/>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6">
    <w:nsid w:val="40DA1E20"/>
    <w:multiLevelType w:val="hybridMultilevel"/>
    <w:tmpl w:val="B9C416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4093D76"/>
    <w:multiLevelType w:val="hybridMultilevel"/>
    <w:tmpl w:val="6860B9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E670A5B"/>
    <w:multiLevelType w:val="hybridMultilevel"/>
    <w:tmpl w:val="E674A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6349F0"/>
    <w:multiLevelType w:val="hybridMultilevel"/>
    <w:tmpl w:val="DF7AD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D26D07"/>
    <w:multiLevelType w:val="hybridMultilevel"/>
    <w:tmpl w:val="C2442E56"/>
    <w:lvl w:ilvl="0" w:tplc="84727E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65925868"/>
    <w:multiLevelType w:val="hybridMultilevel"/>
    <w:tmpl w:val="D41231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6">
    <w:nsid w:val="682C22E9"/>
    <w:multiLevelType w:val="multilevel"/>
    <w:tmpl w:val="191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6D3E426F"/>
    <w:multiLevelType w:val="hybridMultilevel"/>
    <w:tmpl w:val="B13839BC"/>
    <w:lvl w:ilvl="0" w:tplc="835A71CA">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5D889090">
      <w:start w:val="1"/>
      <w:numFmt w:val="decimal"/>
      <w:lvlText w:val="%4."/>
      <w:lvlJc w:val="left"/>
      <w:pPr>
        <w:ind w:left="2771" w:hanging="360"/>
      </w:pPr>
      <w:rPr>
        <w:rFonts w:ascii="Times New Roman" w:eastAsia="Times New Roman" w:hAnsi="Times New Roman" w:cs="Times New Roman"/>
      </w:r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741F10CC"/>
    <w:multiLevelType w:val="hybridMultilevel"/>
    <w:tmpl w:val="1BAA99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79911513"/>
    <w:multiLevelType w:val="hybridMultilevel"/>
    <w:tmpl w:val="7340D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7EC22F8A"/>
    <w:multiLevelType w:val="hybridMultilevel"/>
    <w:tmpl w:val="61EC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31"/>
  </w:num>
  <w:num w:numId="4">
    <w:abstractNumId w:val="32"/>
  </w:num>
  <w:num w:numId="5">
    <w:abstractNumId w:val="30"/>
  </w:num>
  <w:num w:numId="6">
    <w:abstractNumId w:val="23"/>
  </w:num>
  <w:num w:numId="7">
    <w:abstractNumId w:val="29"/>
  </w:num>
  <w:num w:numId="8">
    <w:abstractNumId w:val="12"/>
  </w:num>
  <w:num w:numId="9">
    <w:abstractNumId w:val="21"/>
  </w:num>
  <w:num w:numId="1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4"/>
  </w:num>
  <w:num w:numId="12">
    <w:abstractNumId w:val="1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18"/>
  </w:num>
  <w:num w:numId="17">
    <w:abstractNumId w:val="5"/>
  </w:num>
  <w:num w:numId="18">
    <w:abstractNumId w:val="13"/>
  </w:num>
  <w:num w:numId="19">
    <w:abstractNumId w:val="8"/>
  </w:num>
  <w:num w:numId="20">
    <w:abstractNumId w:val="3"/>
  </w:num>
  <w:num w:numId="21">
    <w:abstractNumId w:val="25"/>
  </w:num>
  <w:num w:numId="22">
    <w:abstractNumId w:val="17"/>
  </w:num>
  <w:num w:numId="23">
    <w:abstractNumId w:val="7"/>
  </w:num>
  <w:num w:numId="24">
    <w:abstractNumId w:val="16"/>
  </w:num>
  <w:num w:numId="25">
    <w:abstractNumId w:val="4"/>
  </w:num>
  <w:num w:numId="26">
    <w:abstractNumId w:val="19"/>
  </w:num>
  <w:num w:numId="27">
    <w:abstractNumId w:val="10"/>
  </w:num>
  <w:num w:numId="28">
    <w:abstractNumId w:val="22"/>
  </w:num>
  <w:num w:numId="29">
    <w:abstractNumId w:val="6"/>
  </w:num>
  <w:num w:numId="30">
    <w:abstractNumId w:val="26"/>
  </w:num>
  <w:num w:numId="31">
    <w:abstractNumId w:val="20"/>
  </w:num>
  <w:num w:numId="32">
    <w:abstractNumId w:val="1"/>
  </w:num>
  <w:num w:numId="33">
    <w:abstractNumId w:val="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74AF1"/>
    <w:rsid w:val="00011186"/>
    <w:rsid w:val="00045437"/>
    <w:rsid w:val="000A4688"/>
    <w:rsid w:val="000C7C15"/>
    <w:rsid w:val="001278C8"/>
    <w:rsid w:val="00167537"/>
    <w:rsid w:val="00183766"/>
    <w:rsid w:val="00374F75"/>
    <w:rsid w:val="004B65EE"/>
    <w:rsid w:val="004D7296"/>
    <w:rsid w:val="004F3EE2"/>
    <w:rsid w:val="00532646"/>
    <w:rsid w:val="00571DF0"/>
    <w:rsid w:val="005B782D"/>
    <w:rsid w:val="00614823"/>
    <w:rsid w:val="00667CD8"/>
    <w:rsid w:val="006726CC"/>
    <w:rsid w:val="00674AF1"/>
    <w:rsid w:val="00752798"/>
    <w:rsid w:val="0091415E"/>
    <w:rsid w:val="00A76C75"/>
    <w:rsid w:val="00AF10F3"/>
    <w:rsid w:val="00B16158"/>
    <w:rsid w:val="00B32415"/>
    <w:rsid w:val="00B36D30"/>
    <w:rsid w:val="00C16680"/>
    <w:rsid w:val="00C63512"/>
    <w:rsid w:val="00C84453"/>
    <w:rsid w:val="00CA31A8"/>
    <w:rsid w:val="00D3457B"/>
    <w:rsid w:val="00E2435D"/>
    <w:rsid w:val="00E622A6"/>
    <w:rsid w:val="00E66AF4"/>
    <w:rsid w:val="00E913C1"/>
    <w:rsid w:val="00EC1F17"/>
    <w:rsid w:val="00EF0821"/>
    <w:rsid w:val="00EF7BA1"/>
    <w:rsid w:val="00F9538F"/>
    <w:rsid w:val="00FB16E6"/>
    <w:rsid w:val="00FB2BDD"/>
    <w:rsid w:val="00FC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F1"/>
    <w:pPr>
      <w:spacing w:after="1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AF1"/>
    <w:pPr>
      <w:spacing w:after="120"/>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4AF1"/>
    <w:pPr>
      <w:ind w:left="720"/>
      <w:contextualSpacing/>
    </w:pPr>
  </w:style>
  <w:style w:type="character" w:customStyle="1" w:styleId="a5">
    <w:name w:val="Основной текст Знак"/>
    <w:link w:val="a6"/>
    <w:locked/>
    <w:rsid w:val="00167537"/>
    <w:rPr>
      <w:shd w:val="clear" w:color="auto" w:fill="FFFFFF"/>
    </w:rPr>
  </w:style>
  <w:style w:type="paragraph" w:styleId="a6">
    <w:name w:val="Body Text"/>
    <w:basedOn w:val="a"/>
    <w:link w:val="a5"/>
    <w:rsid w:val="00167537"/>
    <w:pPr>
      <w:shd w:val="clear" w:color="auto" w:fill="FFFFFF"/>
      <w:spacing w:line="211" w:lineRule="exact"/>
      <w:jc w:val="right"/>
    </w:pPr>
    <w:rPr>
      <w:shd w:val="clear" w:color="auto" w:fill="FFFFFF"/>
    </w:rPr>
  </w:style>
  <w:style w:type="character" w:customStyle="1" w:styleId="1">
    <w:name w:val="Основной текст Знак1"/>
    <w:basedOn w:val="a0"/>
    <w:link w:val="a6"/>
    <w:uiPriority w:val="99"/>
    <w:semiHidden/>
    <w:rsid w:val="00167537"/>
  </w:style>
  <w:style w:type="character" w:customStyle="1" w:styleId="36">
    <w:name w:val="Заголовок №36"/>
    <w:rsid w:val="00167537"/>
    <w:rPr>
      <w:rFonts w:ascii="Times New Roman" w:hAnsi="Times New Roman"/>
      <w:spacing w:val="0"/>
      <w:sz w:val="22"/>
      <w:shd w:val="clear" w:color="auto" w:fill="FFFFFF"/>
    </w:rPr>
  </w:style>
  <w:style w:type="character" w:customStyle="1" w:styleId="5">
    <w:name w:val="Основной текст (5)_"/>
    <w:basedOn w:val="a0"/>
    <w:link w:val="50"/>
    <w:locked/>
    <w:rsid w:val="00167537"/>
    <w:rPr>
      <w:rFonts w:ascii="Times New Roman" w:eastAsia="Times New Roman" w:hAnsi="Times New Roman" w:cs="Times New Roman"/>
      <w:lang w:eastAsia="ru-RU"/>
    </w:rPr>
  </w:style>
  <w:style w:type="paragraph" w:customStyle="1" w:styleId="50">
    <w:name w:val="Основной текст (5)"/>
    <w:basedOn w:val="a"/>
    <w:link w:val="5"/>
    <w:rsid w:val="00167537"/>
    <w:pPr>
      <w:spacing w:after="0" w:line="0" w:lineRule="atLeast"/>
      <w:ind w:hanging="400"/>
    </w:pPr>
    <w:rPr>
      <w:rFonts w:ascii="Times New Roman" w:eastAsia="Times New Roman" w:hAnsi="Times New Roman" w:cs="Times New Roman"/>
      <w:lang w:eastAsia="ru-RU"/>
    </w:rPr>
  </w:style>
  <w:style w:type="paragraph" w:styleId="a7">
    <w:name w:val="header"/>
    <w:basedOn w:val="a"/>
    <w:link w:val="a8"/>
    <w:uiPriority w:val="99"/>
    <w:semiHidden/>
    <w:unhideWhenUsed/>
    <w:rsid w:val="007527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52798"/>
  </w:style>
  <w:style w:type="paragraph" w:styleId="a9">
    <w:name w:val="footer"/>
    <w:basedOn w:val="a"/>
    <w:link w:val="aa"/>
    <w:uiPriority w:val="99"/>
    <w:unhideWhenUsed/>
    <w:rsid w:val="007527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798"/>
  </w:style>
  <w:style w:type="paragraph" w:styleId="ab">
    <w:name w:val="No Spacing"/>
    <w:uiPriority w:val="1"/>
    <w:qFormat/>
    <w:rsid w:val="00183766"/>
    <w:pPr>
      <w:spacing w:after="0" w:line="240" w:lineRule="auto"/>
    </w:pPr>
    <w:rPr>
      <w:rFonts w:ascii="Calibri" w:eastAsia="Times New Roman" w:hAnsi="Calibri" w:cs="Times New Roman"/>
      <w:lang w:eastAsia="ru-RU"/>
    </w:rPr>
  </w:style>
  <w:style w:type="character" w:customStyle="1" w:styleId="12">
    <w:name w:val="Основной текст (12)_"/>
    <w:basedOn w:val="a0"/>
    <w:link w:val="120"/>
    <w:locked/>
    <w:rsid w:val="00183766"/>
    <w:rPr>
      <w:rFonts w:ascii="Times New Roman" w:eastAsia="Times New Roman" w:hAnsi="Times New Roman" w:cs="Times New Roman"/>
      <w:lang w:eastAsia="ru-RU"/>
    </w:rPr>
  </w:style>
  <w:style w:type="paragraph" w:customStyle="1" w:styleId="120">
    <w:name w:val="Основной текст (12)"/>
    <w:basedOn w:val="a"/>
    <w:link w:val="12"/>
    <w:rsid w:val="00183766"/>
    <w:pPr>
      <w:spacing w:before="60" w:after="60" w:line="0" w:lineRule="atLeast"/>
      <w:jc w:val="both"/>
    </w:pPr>
    <w:rPr>
      <w:rFonts w:ascii="Times New Roman" w:eastAsia="Times New Roman" w:hAnsi="Times New Roman" w:cs="Times New Roman"/>
      <w:lang w:eastAsia="ru-RU"/>
    </w:rPr>
  </w:style>
  <w:style w:type="paragraph" w:styleId="ac">
    <w:name w:val="Normal (Web)"/>
    <w:basedOn w:val="a"/>
    <w:uiPriority w:val="99"/>
    <w:rsid w:val="00B3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 Курсив"/>
    <w:rsid w:val="00B36D30"/>
    <w:rPr>
      <w:rFonts w:ascii="Times New Roman" w:hAnsi="Times New Roman" w:cs="Times New Roman" w:hint="default"/>
      <w:i/>
      <w:iCs/>
      <w:spacing w:val="0"/>
      <w:sz w:val="22"/>
      <w:szCs w:val="22"/>
    </w:rPr>
  </w:style>
  <w:style w:type="paragraph" w:customStyle="1" w:styleId="ae">
    <w:name w:val="Содержимое таблицы"/>
    <w:basedOn w:val="a"/>
    <w:uiPriority w:val="99"/>
    <w:rsid w:val="005B782D"/>
    <w:pPr>
      <w:widowControl w:val="0"/>
      <w:suppressLineNumbers/>
      <w:suppressAutoHyphens/>
      <w:spacing w:after="0" w:line="240" w:lineRule="auto"/>
    </w:pPr>
    <w:rPr>
      <w:rFonts w:ascii="Times New Roman" w:eastAsia="Calibri" w:hAnsi="Times New Roman" w:cs="Times New Roman"/>
      <w:kern w:val="2"/>
      <w:sz w:val="24"/>
      <w:szCs w:val="24"/>
    </w:rPr>
  </w:style>
  <w:style w:type="character" w:styleId="af">
    <w:name w:val="Hyperlink"/>
    <w:uiPriority w:val="99"/>
    <w:unhideWhenUsed/>
    <w:rsid w:val="005B782D"/>
    <w:rPr>
      <w:color w:val="0000FF"/>
      <w:u w:val="single"/>
    </w:rPr>
  </w:style>
  <w:style w:type="character" w:customStyle="1" w:styleId="apple-converted-space">
    <w:name w:val="apple-converted-space"/>
    <w:basedOn w:val="a0"/>
    <w:rsid w:val="00E66AF4"/>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67CD8"/>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rsid w:val="00667CD8"/>
    <w:pPr>
      <w:suppressAutoHyphens/>
      <w:spacing w:after="200"/>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16</Pages>
  <Words>5759</Words>
  <Characters>32830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555</cp:lastModifiedBy>
  <cp:revision>9</cp:revision>
  <dcterms:created xsi:type="dcterms:W3CDTF">2017-11-27T20:00:00Z</dcterms:created>
  <dcterms:modified xsi:type="dcterms:W3CDTF">2017-12-01T06:11:00Z</dcterms:modified>
</cp:coreProperties>
</file>